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EBA82" w14:textId="0B7C3AC8" w:rsidR="00EF6503" w:rsidRPr="00EF6503" w:rsidRDefault="00EF6503" w:rsidP="00EF6503">
      <w:pPr>
        <w:pStyle w:val="Ttulo"/>
        <w:jc w:val="center"/>
        <w:rPr>
          <w:rFonts w:asciiTheme="minorHAnsi" w:hAnsiTheme="minorHAnsi" w:cstheme="minorHAnsi"/>
          <w:sz w:val="46"/>
          <w:szCs w:val="46"/>
        </w:rPr>
      </w:pPr>
      <w:r w:rsidRPr="00EF6503">
        <w:rPr>
          <w:rFonts w:asciiTheme="minorHAnsi" w:hAnsiTheme="minorHAnsi" w:cstheme="minorHAnsi"/>
          <w:sz w:val="46"/>
          <w:szCs w:val="46"/>
        </w:rPr>
        <w:t>DECLARAÇÃO DE CONFORMIDADE</w:t>
      </w:r>
      <w:r w:rsidR="00D32115">
        <w:rPr>
          <w:rFonts w:asciiTheme="minorHAnsi" w:hAnsiTheme="minorHAnsi" w:cstheme="minorHAnsi"/>
          <w:sz w:val="46"/>
          <w:szCs w:val="46"/>
        </w:rPr>
        <w:t xml:space="preserve"> </w:t>
      </w:r>
      <w:proofErr w:type="gramStart"/>
      <w:r w:rsidR="00D32115">
        <w:rPr>
          <w:rFonts w:asciiTheme="minorHAnsi" w:hAnsiTheme="minorHAnsi" w:cstheme="minorHAnsi"/>
          <w:sz w:val="46"/>
          <w:szCs w:val="46"/>
        </w:rPr>
        <w:t>2</w:t>
      </w:r>
      <w:proofErr w:type="gramEnd"/>
    </w:p>
    <w:p w14:paraId="25986E6D" w14:textId="3A3A45A6" w:rsidR="0022696E" w:rsidRPr="00EF6503" w:rsidRDefault="00B15D97" w:rsidP="00EF6503">
      <w:pPr>
        <w:pStyle w:val="Ttulo"/>
        <w:jc w:val="center"/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>TERMO DE RESPONSABILIDADE TÉCNICA</w:t>
      </w:r>
    </w:p>
    <w:p w14:paraId="63D11999" w14:textId="77777777" w:rsidR="00093406" w:rsidRPr="00EF6503" w:rsidRDefault="00093406" w:rsidP="00093406">
      <w:pPr>
        <w:pStyle w:val="Ttulo"/>
        <w:ind w:left="0" w:firstLine="0"/>
        <w:rPr>
          <w:rFonts w:asciiTheme="minorHAnsi" w:hAnsiTheme="minorHAnsi" w:cstheme="minorHAnsi"/>
        </w:rPr>
      </w:pPr>
    </w:p>
    <w:p w14:paraId="6ABA703D" w14:textId="6C670444" w:rsidR="00EF6503" w:rsidRPr="00EF6503" w:rsidRDefault="00EF6503" w:rsidP="00EF6503">
      <w:pPr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 xml:space="preserve">Protocolo: </w:t>
      </w:r>
      <w:r w:rsidRPr="00EF6503">
        <w:rPr>
          <w:rFonts w:asciiTheme="minorHAnsi" w:hAnsiTheme="minorHAnsi" w:cstheme="minorHAnsi"/>
          <w:highlight w:val="lightGray"/>
        </w:rPr>
        <w:t>Informar</w:t>
      </w:r>
    </w:p>
    <w:p w14:paraId="578D81D3" w14:textId="77777777" w:rsidR="00EF6503" w:rsidRPr="00EF6503" w:rsidRDefault="00EF6503" w:rsidP="00B15D97">
      <w:pPr>
        <w:rPr>
          <w:rFonts w:asciiTheme="minorHAnsi" w:hAnsiTheme="minorHAnsi" w:cstheme="minorHAnsi"/>
          <w:highlight w:val="lightGray"/>
        </w:rPr>
      </w:pPr>
    </w:p>
    <w:p w14:paraId="67CFDFCA" w14:textId="08570155" w:rsidR="00093406" w:rsidRPr="00EF6503" w:rsidRDefault="00093406" w:rsidP="00B15D97">
      <w:pPr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>Unidade consumidora:</w:t>
      </w:r>
      <w:r w:rsidR="00EF6503" w:rsidRPr="00EF6503">
        <w:rPr>
          <w:rFonts w:asciiTheme="minorHAnsi" w:hAnsiTheme="minorHAnsi" w:cstheme="minorHAnsi"/>
        </w:rPr>
        <w:t xml:space="preserve"> </w:t>
      </w:r>
      <w:r w:rsidR="00EF6503" w:rsidRPr="00EF6503">
        <w:rPr>
          <w:rFonts w:asciiTheme="minorHAnsi" w:hAnsiTheme="minorHAnsi" w:cstheme="minorHAnsi"/>
          <w:highlight w:val="lightGray"/>
        </w:rPr>
        <w:t>Informar</w:t>
      </w:r>
    </w:p>
    <w:p w14:paraId="2CC94717" w14:textId="3FA91D61" w:rsidR="00093406" w:rsidRPr="00EF6503" w:rsidRDefault="00093406" w:rsidP="00B15D97">
      <w:pPr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>Titular:</w:t>
      </w:r>
      <w:r w:rsidR="00EF6503" w:rsidRPr="00EF6503">
        <w:rPr>
          <w:rFonts w:asciiTheme="minorHAnsi" w:hAnsiTheme="minorHAnsi" w:cstheme="minorHAnsi"/>
        </w:rPr>
        <w:t xml:space="preserve"> </w:t>
      </w:r>
      <w:r w:rsidR="00EF6503" w:rsidRPr="00EF6503">
        <w:rPr>
          <w:rFonts w:asciiTheme="minorHAnsi" w:hAnsiTheme="minorHAnsi" w:cstheme="minorHAnsi"/>
          <w:highlight w:val="lightGray"/>
        </w:rPr>
        <w:t>Informar</w:t>
      </w:r>
    </w:p>
    <w:p w14:paraId="159B145A" w14:textId="77777777" w:rsidR="00EF6503" w:rsidRPr="00EF6503" w:rsidRDefault="00EF6503" w:rsidP="00B15D97">
      <w:pPr>
        <w:rPr>
          <w:rFonts w:asciiTheme="minorHAnsi" w:hAnsiTheme="minorHAnsi" w:cstheme="minorHAnsi"/>
        </w:rPr>
      </w:pPr>
    </w:p>
    <w:p w14:paraId="40B8F6C0" w14:textId="77777777" w:rsidR="00093406" w:rsidRPr="00EF6503" w:rsidRDefault="00093406" w:rsidP="00B15D97">
      <w:pPr>
        <w:rPr>
          <w:rFonts w:asciiTheme="minorHAnsi" w:hAnsiTheme="minorHAnsi" w:cstheme="minorHAnsi"/>
        </w:rPr>
      </w:pPr>
    </w:p>
    <w:p w14:paraId="12DF02D6" w14:textId="7DD16DD7" w:rsidR="00093406" w:rsidRPr="00EF6503" w:rsidRDefault="00093406" w:rsidP="00B15D97">
      <w:pPr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>Responsável Técnico:</w:t>
      </w:r>
      <w:r w:rsidR="00EF6503" w:rsidRPr="00EF6503">
        <w:rPr>
          <w:rFonts w:asciiTheme="minorHAnsi" w:hAnsiTheme="minorHAnsi" w:cstheme="minorHAnsi"/>
        </w:rPr>
        <w:t xml:space="preserve"> </w:t>
      </w:r>
      <w:r w:rsidR="00EF6503" w:rsidRPr="00EF6503">
        <w:rPr>
          <w:rFonts w:asciiTheme="minorHAnsi" w:hAnsiTheme="minorHAnsi" w:cstheme="minorHAnsi"/>
          <w:highlight w:val="lightGray"/>
        </w:rPr>
        <w:t>Informar</w:t>
      </w:r>
    </w:p>
    <w:p w14:paraId="107C927A" w14:textId="666FC757" w:rsidR="002A1A0B" w:rsidRPr="00EF6503" w:rsidRDefault="00B15D97" w:rsidP="00B15D97">
      <w:pPr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>CREA</w:t>
      </w:r>
      <w:r w:rsidR="002A1A0B" w:rsidRPr="00EF6503">
        <w:rPr>
          <w:rFonts w:asciiTheme="minorHAnsi" w:hAnsiTheme="minorHAnsi" w:cstheme="minorHAnsi"/>
        </w:rPr>
        <w:t>/</w:t>
      </w:r>
      <w:r w:rsidR="00DC692C" w:rsidRPr="00EF6503">
        <w:rPr>
          <w:rFonts w:asciiTheme="minorHAnsi" w:hAnsiTheme="minorHAnsi" w:cstheme="minorHAnsi"/>
        </w:rPr>
        <w:t>C</w:t>
      </w:r>
      <w:r w:rsidR="002A1A0B" w:rsidRPr="00EF6503">
        <w:rPr>
          <w:rFonts w:asciiTheme="minorHAnsi" w:hAnsiTheme="minorHAnsi" w:cstheme="minorHAnsi"/>
        </w:rPr>
        <w:t>RT:</w:t>
      </w:r>
      <w:r w:rsidRPr="00EF6503">
        <w:rPr>
          <w:rFonts w:asciiTheme="minorHAnsi" w:hAnsiTheme="minorHAnsi" w:cstheme="minorHAnsi"/>
        </w:rPr>
        <w:t xml:space="preserve"> </w:t>
      </w:r>
      <w:r w:rsidR="00EF6503" w:rsidRPr="00EF6503">
        <w:rPr>
          <w:rFonts w:asciiTheme="minorHAnsi" w:hAnsiTheme="minorHAnsi" w:cstheme="minorHAnsi"/>
          <w:highlight w:val="lightGray"/>
        </w:rPr>
        <w:t>Informar</w:t>
      </w:r>
    </w:p>
    <w:p w14:paraId="160C17C8" w14:textId="77777777" w:rsidR="002A1A0B" w:rsidRPr="00EF6503" w:rsidRDefault="002A1A0B" w:rsidP="00B15D97">
      <w:pPr>
        <w:rPr>
          <w:rFonts w:asciiTheme="minorHAnsi" w:hAnsiTheme="minorHAnsi" w:cstheme="minorHAnsi"/>
        </w:rPr>
      </w:pPr>
    </w:p>
    <w:p w14:paraId="68F915BE" w14:textId="127F267C" w:rsidR="00B15D97" w:rsidRPr="00EF6503" w:rsidRDefault="002A1A0B" w:rsidP="00EF6503">
      <w:pPr>
        <w:jc w:val="both"/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>D</w:t>
      </w:r>
      <w:r w:rsidR="00B15D97" w:rsidRPr="00EF6503">
        <w:rPr>
          <w:rFonts w:asciiTheme="minorHAnsi" w:hAnsiTheme="minorHAnsi" w:cstheme="minorHAnsi"/>
        </w:rPr>
        <w:t>eclaro que o Sistema de Controle de</w:t>
      </w:r>
      <w:r w:rsidR="00850FF3" w:rsidRPr="00EF6503">
        <w:rPr>
          <w:rFonts w:asciiTheme="minorHAnsi" w:hAnsiTheme="minorHAnsi" w:cstheme="minorHAnsi"/>
        </w:rPr>
        <w:t xml:space="preserve"> Redução de Potência Injetável </w:t>
      </w:r>
      <w:r w:rsidR="00DF4727" w:rsidRPr="00EF6503">
        <w:rPr>
          <w:rFonts w:asciiTheme="minorHAnsi" w:hAnsiTheme="minorHAnsi" w:cstheme="minorHAnsi"/>
        </w:rPr>
        <w:t>(</w:t>
      </w:r>
      <w:r w:rsidR="00B15D97" w:rsidRPr="00EF6503">
        <w:rPr>
          <w:rFonts w:asciiTheme="minorHAnsi" w:hAnsiTheme="minorHAnsi" w:cstheme="minorHAnsi"/>
          <w:b/>
        </w:rPr>
        <w:t>SCRP</w:t>
      </w:r>
      <w:r w:rsidR="00850FF3" w:rsidRPr="00EF6503">
        <w:rPr>
          <w:rFonts w:asciiTheme="minorHAnsi" w:hAnsiTheme="minorHAnsi" w:cstheme="minorHAnsi"/>
          <w:b/>
        </w:rPr>
        <w:t>I</w:t>
      </w:r>
      <w:r w:rsidR="00DF4727" w:rsidRPr="00EF6503">
        <w:rPr>
          <w:rFonts w:asciiTheme="minorHAnsi" w:hAnsiTheme="minorHAnsi" w:cstheme="minorHAnsi"/>
          <w:b/>
        </w:rPr>
        <w:t>)</w:t>
      </w:r>
      <w:r w:rsidR="00B15D97" w:rsidRPr="00EF6503">
        <w:rPr>
          <w:rFonts w:asciiTheme="minorHAnsi" w:hAnsiTheme="minorHAnsi" w:cstheme="minorHAnsi"/>
        </w:rPr>
        <w:t xml:space="preserve">, aplicado a sistemas de microgeração e minigeração distribuída </w:t>
      </w:r>
      <w:r w:rsidR="00114455" w:rsidRPr="00EF6503">
        <w:rPr>
          <w:rFonts w:asciiTheme="minorHAnsi" w:hAnsiTheme="minorHAnsi" w:cstheme="minorHAnsi"/>
        </w:rPr>
        <w:t>é</w:t>
      </w:r>
      <w:r w:rsidR="00B15D97" w:rsidRPr="00EF6503">
        <w:rPr>
          <w:rFonts w:asciiTheme="minorHAnsi" w:hAnsiTheme="minorHAnsi" w:cstheme="minorHAnsi"/>
        </w:rPr>
        <w:t xml:space="preserve"> capaz</w:t>
      </w:r>
      <w:r w:rsidR="004E1CEF" w:rsidRPr="00EF6503">
        <w:rPr>
          <w:rFonts w:asciiTheme="minorHAnsi" w:hAnsiTheme="minorHAnsi" w:cstheme="minorHAnsi"/>
        </w:rPr>
        <w:t xml:space="preserve"> </w:t>
      </w:r>
      <w:r w:rsidR="00357CAB" w:rsidRPr="00EF6503">
        <w:rPr>
          <w:rFonts w:asciiTheme="minorHAnsi" w:hAnsiTheme="minorHAnsi" w:cstheme="minorHAnsi"/>
        </w:rPr>
        <w:t>de</w:t>
      </w:r>
      <w:r w:rsidR="00B15D97" w:rsidRPr="00EF6503">
        <w:rPr>
          <w:rFonts w:asciiTheme="minorHAnsi" w:hAnsiTheme="minorHAnsi" w:cstheme="minorHAnsi"/>
        </w:rPr>
        <w:t xml:space="preserve"> reduzir a potência injetável na rede de distribuição da </w:t>
      </w:r>
      <w:r w:rsidR="00736493" w:rsidRPr="00EF6503">
        <w:rPr>
          <w:rFonts w:asciiTheme="minorHAnsi" w:hAnsiTheme="minorHAnsi" w:cstheme="minorHAnsi"/>
          <w:b/>
        </w:rPr>
        <w:t>CERIM</w:t>
      </w:r>
      <w:r w:rsidR="00B15D97" w:rsidRPr="00EF6503">
        <w:rPr>
          <w:rFonts w:asciiTheme="minorHAnsi" w:hAnsiTheme="minorHAnsi" w:cstheme="minorHAnsi"/>
        </w:rPr>
        <w:t xml:space="preserve"> conforme limite liberado</w:t>
      </w:r>
      <w:r w:rsidR="00337D83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36C3FBCE" w14:textId="77777777" w:rsidR="00B15D97" w:rsidRPr="00EF6503" w:rsidRDefault="00B15D97" w:rsidP="00B15D97">
      <w:pPr>
        <w:spacing w:line="276" w:lineRule="auto"/>
        <w:rPr>
          <w:rFonts w:asciiTheme="minorHAnsi" w:hAnsiTheme="minorHAnsi" w:cstheme="minorHAnsi"/>
        </w:rPr>
      </w:pPr>
    </w:p>
    <w:p w14:paraId="179FE940" w14:textId="77777777" w:rsidR="00B15D97" w:rsidRPr="00EF6503" w:rsidRDefault="00B15D97" w:rsidP="00B15D97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elacomgrade"/>
        <w:tblW w:w="7933" w:type="dxa"/>
        <w:jc w:val="center"/>
        <w:tblLook w:val="04A0" w:firstRow="1" w:lastRow="0" w:firstColumn="1" w:lastColumn="0" w:noHBand="0" w:noVBand="1"/>
      </w:tblPr>
      <w:tblGrid>
        <w:gridCol w:w="5397"/>
        <w:gridCol w:w="2536"/>
      </w:tblGrid>
      <w:tr w:rsidR="00DE7195" w:rsidRPr="00EF6503" w14:paraId="3745DC69" w14:textId="77777777" w:rsidTr="000307DF">
        <w:trPr>
          <w:trHeight w:val="340"/>
          <w:jc w:val="center"/>
        </w:trPr>
        <w:tc>
          <w:tcPr>
            <w:tcW w:w="7933" w:type="dxa"/>
            <w:gridSpan w:val="2"/>
            <w:shd w:val="clear" w:color="auto" w:fill="DDD9C3" w:themeFill="background2" w:themeFillShade="E6"/>
            <w:vAlign w:val="center"/>
          </w:tcPr>
          <w:p w14:paraId="6CC406CD" w14:textId="77777777" w:rsidR="00DE7195" w:rsidRPr="00EF6503" w:rsidRDefault="00DE7195" w:rsidP="00D951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t>Informa</w:t>
            </w:r>
            <w:r w:rsidR="00E533DF" w:rsidRPr="00EF6503">
              <w:rPr>
                <w:rFonts w:asciiTheme="minorHAnsi" w:hAnsiTheme="minorHAnsi" w:cstheme="minorHAnsi"/>
                <w:b/>
                <w:bCs/>
              </w:rPr>
              <w:t>ções do Sistema</w:t>
            </w:r>
          </w:p>
        </w:tc>
      </w:tr>
      <w:tr w:rsidR="00DE7195" w:rsidRPr="00EF6503" w14:paraId="5C0ECCFB" w14:textId="77777777" w:rsidTr="000307DF">
        <w:trPr>
          <w:trHeight w:val="340"/>
          <w:jc w:val="center"/>
        </w:trPr>
        <w:tc>
          <w:tcPr>
            <w:tcW w:w="5397" w:type="dxa"/>
            <w:tcBorders>
              <w:bottom w:val="single" w:sz="4" w:space="0" w:color="auto"/>
            </w:tcBorders>
            <w:vAlign w:val="center"/>
          </w:tcPr>
          <w:p w14:paraId="0E257E64" w14:textId="77777777" w:rsidR="00DE7195" w:rsidRPr="00EF6503" w:rsidRDefault="00DE7195" w:rsidP="000307DF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Potência Total Instalada de Inversor(es) (kW)</w:t>
            </w:r>
          </w:p>
        </w:tc>
        <w:tc>
          <w:tcPr>
            <w:tcW w:w="2536" w:type="dxa"/>
            <w:vAlign w:val="center"/>
          </w:tcPr>
          <w:p w14:paraId="4F6E786D" w14:textId="77777777" w:rsidR="00DE7195" w:rsidRPr="00EF6503" w:rsidRDefault="00DE7195" w:rsidP="000307DF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</w:tr>
    </w:tbl>
    <w:p w14:paraId="4B217271" w14:textId="77777777" w:rsidR="00DE7195" w:rsidRPr="00EF6503" w:rsidRDefault="00DE7195" w:rsidP="00B15D97">
      <w:pPr>
        <w:spacing w:line="276" w:lineRule="auto"/>
        <w:rPr>
          <w:rFonts w:asciiTheme="minorHAnsi" w:hAnsiTheme="minorHAnsi" w:cstheme="minorHAnsi"/>
        </w:rPr>
      </w:pPr>
    </w:p>
    <w:p w14:paraId="212A2C3A" w14:textId="5746EF1E" w:rsidR="00E54903" w:rsidRPr="00E54903" w:rsidRDefault="00E54903" w:rsidP="00E54903">
      <w:pPr>
        <w:pStyle w:val="Corpodetexto"/>
        <w:spacing w:before="280"/>
        <w:jc w:val="both"/>
        <w:rPr>
          <w:rFonts w:eastAsiaTheme="minorHAnsi"/>
          <w:color w:val="000000"/>
          <w:sz w:val="22"/>
          <w:szCs w:val="22"/>
          <w:lang w:val="pt-BR"/>
        </w:rPr>
      </w:pPr>
      <w:r w:rsidRPr="00E54903">
        <w:rPr>
          <w:rFonts w:eastAsiaTheme="minorHAnsi"/>
          <w:color w:val="000000"/>
          <w:sz w:val="22"/>
          <w:szCs w:val="22"/>
          <w:lang w:val="pt-BR"/>
        </w:rPr>
        <w:t xml:space="preserve">     </w:t>
      </w:r>
      <w:r>
        <w:rPr>
          <w:rFonts w:eastAsiaTheme="minorHAnsi"/>
          <w:color w:val="000000"/>
          <w:sz w:val="22"/>
          <w:szCs w:val="22"/>
          <w:lang w:val="pt-BR"/>
        </w:rPr>
        <w:t xml:space="preserve">                          </w:t>
      </w:r>
      <w:r w:rsidRPr="00E54903">
        <w:rPr>
          <w:rFonts w:eastAsiaTheme="minorHAnsi"/>
          <w:color w:val="000000"/>
          <w:sz w:val="22"/>
          <w:szCs w:val="22"/>
          <w:lang w:val="pt-BR"/>
        </w:rPr>
        <w:t xml:space="preserve">     Tabela - Limite de potência injetável em horários pré-estabelecidos.</w:t>
      </w:r>
    </w:p>
    <w:p w14:paraId="69EF6C3C" w14:textId="77777777" w:rsidR="00E54903" w:rsidRPr="007907A9" w:rsidRDefault="00E54903" w:rsidP="00E54903">
      <w:pPr>
        <w:pStyle w:val="Corpodetexto"/>
        <w:spacing w:before="280"/>
        <w:jc w:val="both"/>
        <w:rPr>
          <w:rFonts w:eastAsiaTheme="minorHAnsi"/>
          <w:color w:val="000000"/>
          <w:lang w:val="pt-BR"/>
        </w:rPr>
      </w:pPr>
    </w:p>
    <w:tbl>
      <w:tblPr>
        <w:tblStyle w:val="TableNormal"/>
        <w:tblW w:w="0" w:type="auto"/>
        <w:tblInd w:w="2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076"/>
        <w:gridCol w:w="1228"/>
        <w:gridCol w:w="1228"/>
      </w:tblGrid>
      <w:tr w:rsidR="00E54903" w14:paraId="112C5DF8" w14:textId="77777777" w:rsidTr="00CC3D14">
        <w:trPr>
          <w:trHeight w:val="223"/>
        </w:trPr>
        <w:tc>
          <w:tcPr>
            <w:tcW w:w="99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118185C" w14:textId="77777777" w:rsidR="00E54903" w:rsidRDefault="00E54903" w:rsidP="00CC3D14">
            <w:pPr>
              <w:pStyle w:val="TableParagraph"/>
              <w:spacing w:before="147"/>
              <w:ind w:left="2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Horário</w:t>
            </w:r>
          </w:p>
        </w:tc>
        <w:tc>
          <w:tcPr>
            <w:tcW w:w="353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B3DBD" w14:textId="77777777" w:rsidR="00E54903" w:rsidRDefault="00E54903" w:rsidP="00CC3D14">
            <w:pPr>
              <w:pStyle w:val="TableParagraph"/>
              <w:spacing w:before="25"/>
              <w:ind w:lef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Carregamento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Mínimo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Posto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Transformação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</w:t>
            </w:r>
            <w:proofErr w:type="gramStart"/>
            <w:r>
              <w:rPr>
                <w:b/>
                <w:spacing w:val="-4"/>
                <w:sz w:val="14"/>
              </w:rPr>
              <w:t>kW</w:t>
            </w:r>
            <w:proofErr w:type="gramEnd"/>
            <w:r>
              <w:rPr>
                <w:b/>
                <w:spacing w:val="-4"/>
                <w:sz w:val="14"/>
              </w:rPr>
              <w:t>)</w:t>
            </w:r>
          </w:p>
        </w:tc>
      </w:tr>
      <w:tr w:rsidR="00E54903" w14:paraId="40E178B7" w14:textId="77777777" w:rsidTr="00CC3D14">
        <w:trPr>
          <w:trHeight w:val="223"/>
        </w:trPr>
        <w:tc>
          <w:tcPr>
            <w:tcW w:w="9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1DB28E" w14:textId="77777777" w:rsidR="00E54903" w:rsidRDefault="00E54903" w:rsidP="00CC3D14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7EC06" w14:textId="77777777" w:rsidR="00E54903" w:rsidRDefault="00E54903" w:rsidP="00CC3D14">
            <w:pPr>
              <w:pStyle w:val="TableParagraph"/>
              <w:spacing w:line="169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Dias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Úteis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64E2A" w14:textId="77777777" w:rsidR="00E54903" w:rsidRDefault="00E54903" w:rsidP="00CC3D14">
            <w:pPr>
              <w:pStyle w:val="TableParagraph"/>
              <w:spacing w:line="16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Sábados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16CA2" w14:textId="77777777" w:rsidR="00E54903" w:rsidRDefault="00E54903" w:rsidP="00CC3D14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Domingos</w:t>
            </w:r>
          </w:p>
        </w:tc>
      </w:tr>
      <w:tr w:rsidR="00837DCF" w14:paraId="24C47FE1" w14:textId="77777777" w:rsidTr="00CC3D14">
        <w:trPr>
          <w:trHeight w:val="233"/>
        </w:trPr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24E0D39B" w14:textId="77777777" w:rsidR="00837DCF" w:rsidRPr="00792D8D" w:rsidRDefault="00837DCF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 1:00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2B3F4" w14:textId="4C7BC4DE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E7EE5" w14:textId="21D53D78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36D634" w14:textId="16E5D46B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392A5ABB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216A9F4D" w14:textId="77777777" w:rsidR="00837DCF" w:rsidRPr="00792D8D" w:rsidRDefault="00837DCF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01:00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02:00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082B" w14:textId="2CD1F186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C2021" w14:textId="4AAFFAE3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A968E7" w14:textId="3C99A2E4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3E96614B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28E798AB" w14:textId="77777777" w:rsidR="00837DCF" w:rsidRPr="00792D8D" w:rsidRDefault="00837DCF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03:00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9EB4" w14:textId="29F09E21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D3D47" w14:textId="6E38A4B3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349720" w14:textId="0B278483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36BD8E18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2A1F5CB4" w14:textId="77777777" w:rsidR="00837DCF" w:rsidRPr="00792D8D" w:rsidRDefault="00837DCF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03:00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04:00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32CB" w14:textId="2DFE126D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6193" w14:textId="7BEDAA60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E51758" w14:textId="39860A96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15C7FCD5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210103C4" w14:textId="77777777" w:rsidR="00837DCF" w:rsidRPr="00792D8D" w:rsidRDefault="00837DCF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04:00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05:00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A2FE6" w14:textId="74AF2738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C5F27" w14:textId="55C46F5C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AB116B" w14:textId="72F3EE82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12264C14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343B2B61" w14:textId="77777777" w:rsidR="00837DCF" w:rsidRPr="00792D8D" w:rsidRDefault="00837DCF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05:00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06:00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FC0453" w14:textId="688BE30C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3EC70F" w14:textId="26961389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675B4C" w14:textId="2D396E4A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0A22C0E3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62414A18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06:00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07:00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68B6" w14:textId="722C963E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200D4" w14:textId="7D52ACBC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16C8D0" w14:textId="052F3085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2FF27EED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724E7876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07:00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08:00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04951" w14:textId="3E2F5E96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98B68" w14:textId="12CC089B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25EC99" w14:textId="6A5A4FB7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20D3419B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04FC1FAB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08:00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09:00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7A73B" w14:textId="0270022C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7608B" w14:textId="76B2BD3F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FF93BC" w14:textId="193B5726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45F1D9C4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63889486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09:00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10:00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C1E2" w14:textId="450B3F8C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8AF7A" w14:textId="3536A0D0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B0B3E2" w14:textId="48D700A4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64D31DFE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6A3C06FF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11:00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559D4" w14:textId="40C5F566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3D0CA" w14:textId="403B1A22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5DA6C2" w14:textId="15D2A131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20CBA35C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123277FC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12:00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C8CD" w14:textId="3D03ACD3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13A89" w14:textId="3FD25475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5F8059" w14:textId="03ABF934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5CE7ACBC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3F46CFC5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12:00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13:00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DA01F" w14:textId="758069B4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79CA" w14:textId="0CB56A5E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90FA86" w14:textId="3C01CC95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073BDCD6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3EDAA221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14:00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B32A" w14:textId="47AF27F5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830AB" w14:textId="28E1A1F7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FE4DE" w14:textId="204AE9F8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6873B6C4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1E93BC76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15:00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1AF9E" w14:textId="5C30DBD4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B1571" w14:textId="335254CD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62701B" w14:textId="6B0E8B76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564AA3A5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3A3759E4" w14:textId="77777777" w:rsidR="00837DCF" w:rsidRPr="00792D8D" w:rsidRDefault="00837DCF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16:00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4DC0" w14:textId="1BCF46B1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3BB5A" w14:textId="5243A9E7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A76E98" w14:textId="3B280B07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0627FB" w14:paraId="0C47918C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0874D679" w14:textId="77777777" w:rsidR="000627FB" w:rsidRPr="00792D8D" w:rsidRDefault="000627FB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17:00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49828" w14:textId="64EF06D1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DF2DA" w14:textId="4CBF2E5D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3A5123" w14:textId="0DF4A6BD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0627FB" w14:paraId="5614B27F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30A75591" w14:textId="77777777" w:rsidR="000627FB" w:rsidRPr="00792D8D" w:rsidRDefault="000627FB" w:rsidP="00CC3D14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17:00</w:t>
            </w:r>
            <w:proofErr w:type="gramEnd"/>
            <w:r w:rsidRPr="00792D8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às 18:00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E8A6DE0" w14:textId="0B72C466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A5E7D1" w14:textId="48C32A66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BB14AA" w14:textId="4D5F8A68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0627FB" w14:paraId="18267D10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73108BD3" w14:textId="77777777" w:rsidR="000627FB" w:rsidRPr="00792D8D" w:rsidRDefault="000627FB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19:00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107C0" w14:textId="131B13D4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33261" w14:textId="455E7744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50A715" w14:textId="197D7CC9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0627FB" w14:paraId="11D584CC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17989DA4" w14:textId="77777777" w:rsidR="000627FB" w:rsidRPr="00792D8D" w:rsidRDefault="000627FB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20:00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535A" w14:textId="4C18C18B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E7511" w14:textId="271501E4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BDF10F" w14:textId="10704C7B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0627FB" w14:paraId="2F214E84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4754505D" w14:textId="77777777" w:rsidR="000627FB" w:rsidRPr="00792D8D" w:rsidRDefault="000627FB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21:00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BE55B" w14:textId="04F4A892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A7C85" w14:textId="482A20FF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47D775" w14:textId="59169A3B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0627FB" w14:paraId="5F9046F2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2BCDDB79" w14:textId="77777777" w:rsidR="000627FB" w:rsidRPr="00792D8D" w:rsidRDefault="000627FB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22:00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694E" w14:textId="0D6F2B1A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99F97" w14:textId="57B58642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6C3DEA" w14:textId="60907479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0627FB" w14:paraId="21DEC677" w14:textId="77777777" w:rsidTr="00CC3D14">
        <w:trPr>
          <w:trHeight w:val="233"/>
        </w:trPr>
        <w:tc>
          <w:tcPr>
            <w:tcW w:w="992" w:type="dxa"/>
            <w:tcBorders>
              <w:right w:val="single" w:sz="8" w:space="0" w:color="000000"/>
            </w:tcBorders>
            <w:vAlign w:val="bottom"/>
          </w:tcPr>
          <w:p w14:paraId="3CFEA561" w14:textId="77777777" w:rsidR="000627FB" w:rsidRPr="00792D8D" w:rsidRDefault="000627FB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23:00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B508F" w14:textId="3C04C226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E3B05" w14:textId="4DED7D1B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5AE3B8" w14:textId="6E19A8E3" w:rsidR="000627FB" w:rsidRPr="00792D8D" w:rsidRDefault="000627FB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  <w:tr w:rsidR="00837DCF" w14:paraId="53F2A8BA" w14:textId="77777777" w:rsidTr="00CC3D14">
        <w:trPr>
          <w:trHeight w:val="224"/>
        </w:trPr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7A708BAC" w14:textId="77777777" w:rsidR="00837DCF" w:rsidRPr="00792D8D" w:rsidRDefault="00837DCF" w:rsidP="00CC3D1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23:00</w:t>
            </w:r>
            <w:proofErr w:type="gramEnd"/>
            <w:r w:rsidRPr="00792D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às 24:00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AAB4F3D" w14:textId="22AFCFF3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90BC23C" w14:textId="0E5A7837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2740ED" w14:textId="3F0BD07A" w:rsidR="00837DCF" w:rsidRPr="00792D8D" w:rsidRDefault="00837DCF" w:rsidP="00CC3D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</w:t>
            </w:r>
            <w:proofErr w:type="gramEnd"/>
          </w:p>
        </w:tc>
      </w:tr>
    </w:tbl>
    <w:p w14:paraId="5DAF4840" w14:textId="77777777" w:rsidR="00E54903" w:rsidRDefault="00E54903" w:rsidP="00B15D97">
      <w:pPr>
        <w:rPr>
          <w:rFonts w:asciiTheme="minorHAnsi" w:hAnsiTheme="minorHAnsi" w:cstheme="minorHAnsi"/>
          <w:b/>
        </w:rPr>
      </w:pPr>
    </w:p>
    <w:p w14:paraId="575032EE" w14:textId="77777777" w:rsidR="00E54903" w:rsidRDefault="00E54903" w:rsidP="00B15D97">
      <w:pPr>
        <w:rPr>
          <w:rFonts w:asciiTheme="minorHAnsi" w:hAnsiTheme="minorHAnsi" w:cstheme="minorHAnsi"/>
          <w:b/>
        </w:rPr>
      </w:pPr>
    </w:p>
    <w:p w14:paraId="69989DAA" w14:textId="77777777" w:rsidR="00D2017B" w:rsidRDefault="00D2017B" w:rsidP="00B15D97">
      <w:pPr>
        <w:rPr>
          <w:rFonts w:asciiTheme="minorHAnsi" w:hAnsiTheme="minorHAnsi" w:cstheme="minorHAnsi"/>
          <w:b/>
        </w:rPr>
      </w:pPr>
    </w:p>
    <w:p w14:paraId="28739FFC" w14:textId="77777777" w:rsidR="00E54903" w:rsidRDefault="00E54903" w:rsidP="00B15D97">
      <w:pPr>
        <w:rPr>
          <w:rFonts w:asciiTheme="minorHAnsi" w:hAnsiTheme="minorHAnsi" w:cstheme="minorHAnsi"/>
          <w:b/>
        </w:rPr>
      </w:pPr>
    </w:p>
    <w:p w14:paraId="5903EB5E" w14:textId="77777777" w:rsidR="00D91B02" w:rsidRDefault="00D91B02" w:rsidP="00B15D97">
      <w:pPr>
        <w:rPr>
          <w:rFonts w:asciiTheme="minorHAnsi" w:hAnsiTheme="minorHAnsi" w:cstheme="minorHAnsi"/>
          <w:b/>
        </w:rPr>
      </w:pPr>
    </w:p>
    <w:p w14:paraId="5D302EC4" w14:textId="77777777" w:rsidR="00B15D97" w:rsidRPr="00EF6503" w:rsidRDefault="00B15D97" w:rsidP="00B15D97">
      <w:pPr>
        <w:rPr>
          <w:rFonts w:asciiTheme="minorHAnsi" w:hAnsiTheme="minorHAnsi" w:cstheme="minorHAnsi"/>
          <w:b/>
        </w:rPr>
      </w:pPr>
      <w:r w:rsidRPr="00EF6503">
        <w:rPr>
          <w:rFonts w:asciiTheme="minorHAnsi" w:hAnsiTheme="minorHAnsi" w:cstheme="minorHAnsi"/>
          <w:b/>
        </w:rPr>
        <w:t>O SCRPI é composto pelos seguintes componentes, dispositivos e equipamentos:</w:t>
      </w:r>
    </w:p>
    <w:p w14:paraId="1C7F0D9E" w14:textId="77777777" w:rsidR="00B15D97" w:rsidRPr="00EF6503" w:rsidRDefault="00B15D97" w:rsidP="00B15D97">
      <w:pPr>
        <w:rPr>
          <w:rFonts w:asciiTheme="minorHAnsi" w:hAnsiTheme="minorHAnsi" w:cstheme="minorHAnsi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3402"/>
        <w:gridCol w:w="2835"/>
        <w:gridCol w:w="2972"/>
      </w:tblGrid>
      <w:tr w:rsidR="00B15D97" w:rsidRPr="00EF6503" w14:paraId="755A223A" w14:textId="77777777" w:rsidTr="0001075D">
        <w:trPr>
          <w:trHeight w:val="340"/>
        </w:trPr>
        <w:tc>
          <w:tcPr>
            <w:tcW w:w="3402" w:type="dxa"/>
            <w:shd w:val="clear" w:color="auto" w:fill="DDD9C3" w:themeFill="background2" w:themeFillShade="E6"/>
            <w:vAlign w:val="center"/>
          </w:tcPr>
          <w:p w14:paraId="513A15E7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t>Componente</w:t>
            </w:r>
            <w:r w:rsidRPr="00EF6503">
              <w:rPr>
                <w:rStyle w:val="Refdenotaderodap"/>
                <w:rFonts w:asciiTheme="minorHAnsi" w:hAnsiTheme="minorHAnsi" w:cstheme="minorHAnsi"/>
                <w:b/>
                <w:bCs/>
              </w:rPr>
              <w:footnoteReference w:id="1"/>
            </w:r>
          </w:p>
        </w:tc>
        <w:tc>
          <w:tcPr>
            <w:tcW w:w="2835" w:type="dxa"/>
            <w:shd w:val="clear" w:color="auto" w:fill="DDD9C3" w:themeFill="background2" w:themeFillShade="E6"/>
            <w:vAlign w:val="center"/>
          </w:tcPr>
          <w:p w14:paraId="3C671EE7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t>Nome/Fornecedor</w:t>
            </w:r>
          </w:p>
        </w:tc>
        <w:tc>
          <w:tcPr>
            <w:tcW w:w="2972" w:type="dxa"/>
            <w:shd w:val="clear" w:color="auto" w:fill="DDD9C3" w:themeFill="background2" w:themeFillShade="E6"/>
            <w:vAlign w:val="center"/>
          </w:tcPr>
          <w:p w14:paraId="5B19518B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t>Modelo</w:t>
            </w:r>
          </w:p>
        </w:tc>
      </w:tr>
      <w:tr w:rsidR="00B15D97" w:rsidRPr="00EF6503" w14:paraId="13FE73A4" w14:textId="77777777" w:rsidTr="0001075D">
        <w:trPr>
          <w:trHeight w:val="340"/>
        </w:trPr>
        <w:tc>
          <w:tcPr>
            <w:tcW w:w="3402" w:type="dxa"/>
            <w:vAlign w:val="center"/>
          </w:tcPr>
          <w:p w14:paraId="1DDFF805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Medidor de Exportação (ME)</w:t>
            </w:r>
          </w:p>
        </w:tc>
        <w:tc>
          <w:tcPr>
            <w:tcW w:w="2835" w:type="dxa"/>
            <w:vAlign w:val="center"/>
          </w:tcPr>
          <w:p w14:paraId="343A8F7D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972" w:type="dxa"/>
            <w:vAlign w:val="center"/>
          </w:tcPr>
          <w:p w14:paraId="459F86AD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</w:tr>
      <w:tr w:rsidR="00B15D97" w:rsidRPr="00EF6503" w14:paraId="65389B38" w14:textId="77777777" w:rsidTr="0001075D">
        <w:trPr>
          <w:trHeight w:val="340"/>
        </w:trPr>
        <w:tc>
          <w:tcPr>
            <w:tcW w:w="3402" w:type="dxa"/>
            <w:vAlign w:val="center"/>
          </w:tcPr>
          <w:p w14:paraId="23A7176C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Transdutores de Corrente (TC)</w:t>
            </w:r>
          </w:p>
        </w:tc>
        <w:tc>
          <w:tcPr>
            <w:tcW w:w="2835" w:type="dxa"/>
            <w:vAlign w:val="center"/>
          </w:tcPr>
          <w:p w14:paraId="5C3A5097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972" w:type="dxa"/>
            <w:vAlign w:val="center"/>
          </w:tcPr>
          <w:p w14:paraId="4432A033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</w:tr>
      <w:tr w:rsidR="00B15D97" w:rsidRPr="00EF6503" w14:paraId="0FE7D13D" w14:textId="77777777" w:rsidTr="0001075D">
        <w:trPr>
          <w:trHeight w:val="340"/>
        </w:trPr>
        <w:tc>
          <w:tcPr>
            <w:tcW w:w="3402" w:type="dxa"/>
            <w:vAlign w:val="center"/>
          </w:tcPr>
          <w:p w14:paraId="47A79340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Controlador de Exportação (CE)</w:t>
            </w:r>
          </w:p>
        </w:tc>
        <w:tc>
          <w:tcPr>
            <w:tcW w:w="2835" w:type="dxa"/>
            <w:vAlign w:val="center"/>
          </w:tcPr>
          <w:p w14:paraId="02C8EB46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7759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Integrado ao inversor</w:t>
            </w:r>
          </w:p>
          <w:p w14:paraId="70F69AEB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4068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F6503">
              <w:rPr>
                <w:rFonts w:asciiTheme="minorHAnsi" w:hAnsiTheme="minorHAnsi" w:cstheme="minorHAnsi"/>
              </w:rPr>
              <w:t xml:space="preserve"> Externo ao inversor</w:t>
            </w:r>
          </w:p>
          <w:p w14:paraId="3FA215F2" w14:textId="23BA51F4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972" w:type="dxa"/>
            <w:vAlign w:val="center"/>
          </w:tcPr>
          <w:p w14:paraId="4830B6F6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</w:tr>
      <w:tr w:rsidR="00B15D97" w:rsidRPr="00EF6503" w14:paraId="3D351B69" w14:textId="77777777" w:rsidTr="0001075D">
        <w:trPr>
          <w:trHeight w:val="340"/>
        </w:trPr>
        <w:tc>
          <w:tcPr>
            <w:tcW w:w="3402" w:type="dxa"/>
            <w:vAlign w:val="center"/>
          </w:tcPr>
          <w:p w14:paraId="4B52CAC8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Inversor(es)</w:t>
            </w:r>
          </w:p>
        </w:tc>
        <w:tc>
          <w:tcPr>
            <w:tcW w:w="2835" w:type="dxa"/>
            <w:vAlign w:val="center"/>
          </w:tcPr>
          <w:p w14:paraId="423A2848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972" w:type="dxa"/>
            <w:vAlign w:val="center"/>
          </w:tcPr>
          <w:p w14:paraId="4C2832E3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</w:tr>
    </w:tbl>
    <w:p w14:paraId="39696908" w14:textId="77777777" w:rsidR="00B15D97" w:rsidRPr="00EF6503" w:rsidRDefault="00B15D97" w:rsidP="00B15D97">
      <w:pPr>
        <w:rPr>
          <w:rFonts w:asciiTheme="minorHAnsi" w:hAnsiTheme="minorHAnsi" w:cstheme="minorHAnsi"/>
        </w:rPr>
      </w:pPr>
    </w:p>
    <w:p w14:paraId="1BEF223D" w14:textId="77777777" w:rsidR="00B15D97" w:rsidRPr="00EF6503" w:rsidRDefault="00B15D97" w:rsidP="00B15D97">
      <w:pPr>
        <w:rPr>
          <w:rFonts w:asciiTheme="minorHAnsi" w:hAnsiTheme="minorHAnsi" w:cstheme="minorHAnsi"/>
        </w:rPr>
      </w:pPr>
    </w:p>
    <w:p w14:paraId="400138D4" w14:textId="77777777" w:rsidR="00B15D97" w:rsidRPr="00EF6503" w:rsidRDefault="00B15D97" w:rsidP="00B15D97">
      <w:pPr>
        <w:rPr>
          <w:rFonts w:asciiTheme="minorHAnsi" w:hAnsiTheme="minorHAnsi" w:cstheme="minorHAnsi"/>
          <w:b/>
        </w:rPr>
      </w:pPr>
      <w:r w:rsidRPr="00EF6503">
        <w:rPr>
          <w:rFonts w:asciiTheme="minorHAnsi" w:hAnsiTheme="minorHAnsi" w:cstheme="minorHAnsi"/>
          <w:b/>
        </w:rPr>
        <w:t>As seguintes características serão aplicadas ao SCRPI:</w:t>
      </w:r>
    </w:p>
    <w:p w14:paraId="09EDFF7A" w14:textId="77777777" w:rsidR="00B15D97" w:rsidRPr="00EF6503" w:rsidRDefault="00B15D97" w:rsidP="00B15D97">
      <w:pPr>
        <w:rPr>
          <w:rFonts w:asciiTheme="minorHAnsi" w:hAnsiTheme="minorHAnsi" w:cstheme="minorHAnsi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410"/>
        <w:gridCol w:w="2268"/>
      </w:tblGrid>
      <w:tr w:rsidR="00B15D97" w:rsidRPr="00EF6503" w14:paraId="450DB3ED" w14:textId="77777777" w:rsidTr="0001075D">
        <w:trPr>
          <w:trHeight w:val="340"/>
        </w:trPr>
        <w:tc>
          <w:tcPr>
            <w:tcW w:w="4531" w:type="dxa"/>
            <w:shd w:val="clear" w:color="auto" w:fill="DDD9C3" w:themeFill="background2" w:themeFillShade="E6"/>
            <w:vAlign w:val="center"/>
          </w:tcPr>
          <w:p w14:paraId="0A6E925D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14:paraId="4EF19F40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t>Valor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14:paraId="26772D33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t>Medida</w:t>
            </w:r>
          </w:p>
        </w:tc>
      </w:tr>
      <w:tr w:rsidR="00B15D97" w:rsidRPr="00EF6503" w14:paraId="3DDA06E8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39BC5FFE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Taxa de leitura do ME</w:t>
            </w:r>
          </w:p>
        </w:tc>
        <w:tc>
          <w:tcPr>
            <w:tcW w:w="2410" w:type="dxa"/>
            <w:vAlign w:val="center"/>
          </w:tcPr>
          <w:p w14:paraId="0ABB6566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268" w:type="dxa"/>
            <w:vAlign w:val="center"/>
          </w:tcPr>
          <w:p w14:paraId="522DB087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segundos</w:t>
            </w:r>
          </w:p>
        </w:tc>
      </w:tr>
      <w:tr w:rsidR="00B15D97" w:rsidRPr="00EF6503" w14:paraId="477FF02B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7047C047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 xml:space="preserve">Tempo de resposta do SCRPI </w:t>
            </w:r>
            <w:r w:rsidRPr="00EF6503">
              <w:rPr>
                <w:rStyle w:val="Refdenotaderodap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410" w:type="dxa"/>
            <w:vAlign w:val="center"/>
          </w:tcPr>
          <w:p w14:paraId="0BA8675F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268" w:type="dxa"/>
            <w:vAlign w:val="center"/>
          </w:tcPr>
          <w:p w14:paraId="5692597D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segundos</w:t>
            </w:r>
          </w:p>
        </w:tc>
      </w:tr>
      <w:tr w:rsidR="00B15D97" w:rsidRPr="00EF6503" w14:paraId="6AA4C32C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122D80B5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 xml:space="preserve">Tempo de resposta em caso de falha de comunicação entre ME e SCRPI </w:t>
            </w:r>
            <w:r w:rsidRPr="00EF6503">
              <w:rPr>
                <w:rStyle w:val="Refdenotaderodap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76AF667C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268" w:type="dxa"/>
            <w:vAlign w:val="center"/>
          </w:tcPr>
          <w:p w14:paraId="41FB8EDE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segundos</w:t>
            </w:r>
          </w:p>
        </w:tc>
      </w:tr>
      <w:tr w:rsidR="00B15D97" w:rsidRPr="00EF6503" w14:paraId="0EAED813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4DE057BC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Classe de exatidão do ME e transdutores</w:t>
            </w:r>
          </w:p>
        </w:tc>
        <w:tc>
          <w:tcPr>
            <w:tcW w:w="2410" w:type="dxa"/>
            <w:vAlign w:val="center"/>
          </w:tcPr>
          <w:p w14:paraId="32929E97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</w:p>
        </w:tc>
        <w:tc>
          <w:tcPr>
            <w:tcW w:w="2268" w:type="dxa"/>
            <w:vAlign w:val="center"/>
          </w:tcPr>
          <w:p w14:paraId="3DDAD1C9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%</w:t>
            </w:r>
          </w:p>
        </w:tc>
      </w:tr>
    </w:tbl>
    <w:p w14:paraId="64A41263" w14:textId="77777777" w:rsidR="0022696E" w:rsidRPr="00EF6503" w:rsidRDefault="0022696E">
      <w:pPr>
        <w:rPr>
          <w:rFonts w:asciiTheme="minorHAnsi" w:hAnsiTheme="minorHAnsi" w:cstheme="minorHAnsi"/>
        </w:rPr>
        <w:sectPr w:rsidR="0022696E" w:rsidRPr="00EF6503">
          <w:headerReference w:type="default" r:id="rId12"/>
          <w:type w:val="continuous"/>
          <w:pgSz w:w="11900" w:h="16840"/>
          <w:pgMar w:top="1900" w:right="1020" w:bottom="280" w:left="1300" w:header="283" w:footer="0" w:gutter="0"/>
          <w:pgNumType w:start="1"/>
          <w:cols w:space="720"/>
        </w:sect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B15D97" w:rsidRPr="00EF6503" w14:paraId="28A5F397" w14:textId="77777777" w:rsidTr="0001075D">
        <w:trPr>
          <w:trHeight w:val="340"/>
        </w:trPr>
        <w:tc>
          <w:tcPr>
            <w:tcW w:w="9209" w:type="dxa"/>
            <w:gridSpan w:val="3"/>
            <w:shd w:val="clear" w:color="auto" w:fill="DDD9C3" w:themeFill="background2" w:themeFillShade="E6"/>
            <w:vAlign w:val="center"/>
          </w:tcPr>
          <w:p w14:paraId="056256BB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6503">
              <w:rPr>
                <w:rFonts w:asciiTheme="minorHAnsi" w:hAnsiTheme="minorHAnsi" w:cstheme="minorHAnsi"/>
                <w:b/>
                <w:bCs/>
              </w:rPr>
              <w:lastRenderedPageBreak/>
              <w:t>Informações Adicionais do SCRPI</w:t>
            </w:r>
          </w:p>
        </w:tc>
      </w:tr>
      <w:tr w:rsidR="00B15D97" w:rsidRPr="00EF6503" w14:paraId="3DF3AE37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017EAF6B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 xml:space="preserve">Limitação da potência injetável do SCRPI (por fase ou total de fases) </w:t>
            </w:r>
            <w:r w:rsidRPr="00EF6503">
              <w:rPr>
                <w:rStyle w:val="Refdenotaderodap"/>
                <w:rFonts w:asciiTheme="minorHAnsi" w:hAnsiTheme="minorHAnsi" w:cstheme="minorHAnsi"/>
                <w:b/>
                <w:bCs/>
              </w:rPr>
              <w:footnoteReference w:id="4"/>
            </w:r>
          </w:p>
        </w:tc>
        <w:tc>
          <w:tcPr>
            <w:tcW w:w="2268" w:type="dxa"/>
            <w:vAlign w:val="center"/>
          </w:tcPr>
          <w:p w14:paraId="741C3AE3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719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Por fase</w:t>
            </w:r>
          </w:p>
        </w:tc>
        <w:tc>
          <w:tcPr>
            <w:tcW w:w="2410" w:type="dxa"/>
            <w:vAlign w:val="center"/>
          </w:tcPr>
          <w:p w14:paraId="7A0C1E4F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930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Total de Fases</w:t>
            </w:r>
          </w:p>
        </w:tc>
      </w:tr>
      <w:tr w:rsidR="00B15D97" w:rsidRPr="00EF6503" w14:paraId="5B15F870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486F5503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Protocolo de Comunicação entre ME e SCRPI</w:t>
            </w:r>
          </w:p>
        </w:tc>
        <w:tc>
          <w:tcPr>
            <w:tcW w:w="2268" w:type="dxa"/>
            <w:vAlign w:val="center"/>
          </w:tcPr>
          <w:p w14:paraId="721D368B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8931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Modbus RTU</w:t>
            </w:r>
          </w:p>
        </w:tc>
        <w:tc>
          <w:tcPr>
            <w:tcW w:w="2410" w:type="dxa"/>
            <w:vAlign w:val="center"/>
          </w:tcPr>
          <w:p w14:paraId="65C26642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742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Outros.</w:t>
            </w:r>
          </w:p>
          <w:p w14:paraId="6DD9E43D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[</w:t>
            </w: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  <w:r w:rsidRPr="00EF6503">
              <w:rPr>
                <w:rFonts w:asciiTheme="minorHAnsi" w:hAnsiTheme="minorHAnsi" w:cstheme="minorHAnsi"/>
              </w:rPr>
              <w:t>]</w:t>
            </w:r>
          </w:p>
        </w:tc>
      </w:tr>
      <w:tr w:rsidR="00B15D97" w:rsidRPr="00EF6503" w14:paraId="644045CA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74E8B953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 xml:space="preserve">Interface de Comunicação entre ME e SCRPI </w:t>
            </w:r>
            <w:r w:rsidRPr="00EF6503">
              <w:rPr>
                <w:rStyle w:val="Refdenotaderodap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vAlign w:val="center"/>
          </w:tcPr>
          <w:p w14:paraId="1F1AA0C9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874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RS485</w:t>
            </w:r>
          </w:p>
        </w:tc>
        <w:tc>
          <w:tcPr>
            <w:tcW w:w="2410" w:type="dxa"/>
            <w:vAlign w:val="center"/>
          </w:tcPr>
          <w:p w14:paraId="5B970DC5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04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Outros.</w:t>
            </w:r>
          </w:p>
          <w:p w14:paraId="4CF814BC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[</w:t>
            </w:r>
            <w:r w:rsidRPr="00EF6503">
              <w:rPr>
                <w:rFonts w:asciiTheme="minorHAnsi" w:hAnsiTheme="minorHAnsi" w:cstheme="minorHAnsi"/>
                <w:highlight w:val="lightGray"/>
              </w:rPr>
              <w:t>Informar</w:t>
            </w:r>
            <w:r w:rsidRPr="00EF6503">
              <w:rPr>
                <w:rFonts w:asciiTheme="minorHAnsi" w:hAnsiTheme="minorHAnsi" w:cstheme="minorHAnsi"/>
              </w:rPr>
              <w:t>]</w:t>
            </w:r>
          </w:p>
        </w:tc>
      </w:tr>
      <w:tr w:rsidR="00B15D97" w:rsidRPr="00EF6503" w14:paraId="74141EDE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10C239E4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As mudanças de ajuste e/ou parametrização do SCRPI são feitas apenas através do uso de senha?</w:t>
            </w:r>
          </w:p>
        </w:tc>
        <w:tc>
          <w:tcPr>
            <w:tcW w:w="2268" w:type="dxa"/>
            <w:vAlign w:val="center"/>
          </w:tcPr>
          <w:p w14:paraId="06339BB3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3277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Sim</w:t>
            </w:r>
          </w:p>
        </w:tc>
        <w:tc>
          <w:tcPr>
            <w:tcW w:w="2410" w:type="dxa"/>
            <w:vAlign w:val="center"/>
          </w:tcPr>
          <w:p w14:paraId="04E8DA87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034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Não</w:t>
            </w:r>
          </w:p>
        </w:tc>
      </w:tr>
      <w:tr w:rsidR="00B15D97" w:rsidRPr="00EF6503" w14:paraId="3725DC2A" w14:textId="77777777" w:rsidTr="0001075D">
        <w:trPr>
          <w:trHeight w:val="340"/>
        </w:trPr>
        <w:tc>
          <w:tcPr>
            <w:tcW w:w="4531" w:type="dxa"/>
            <w:vAlign w:val="center"/>
          </w:tcPr>
          <w:p w14:paraId="42F122D5" w14:textId="77777777" w:rsidR="00B15D97" w:rsidRPr="00EF6503" w:rsidRDefault="00B15D97" w:rsidP="0001075D">
            <w:pPr>
              <w:jc w:val="center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>As mudanças de ajuste e/ou parametrização do SCRPI são armazenadas em registro (</w:t>
            </w:r>
            <w:r w:rsidRPr="00EF6503">
              <w:rPr>
                <w:rFonts w:asciiTheme="minorHAnsi" w:hAnsiTheme="minorHAnsi" w:cstheme="minorHAnsi"/>
                <w:i/>
                <w:iCs/>
              </w:rPr>
              <w:t>log</w:t>
            </w:r>
            <w:r w:rsidRPr="00EF6503">
              <w:rPr>
                <w:rFonts w:asciiTheme="minorHAnsi" w:hAnsiTheme="minorHAnsi" w:cstheme="minorHAnsi"/>
              </w:rPr>
              <w:t>) de alterações?</w:t>
            </w:r>
          </w:p>
        </w:tc>
        <w:tc>
          <w:tcPr>
            <w:tcW w:w="2268" w:type="dxa"/>
            <w:vAlign w:val="center"/>
          </w:tcPr>
          <w:p w14:paraId="37D22CB5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913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Sim</w:t>
            </w:r>
          </w:p>
        </w:tc>
        <w:tc>
          <w:tcPr>
            <w:tcW w:w="2410" w:type="dxa"/>
            <w:vAlign w:val="center"/>
          </w:tcPr>
          <w:p w14:paraId="1509E1BD" w14:textId="77777777" w:rsidR="00B15D97" w:rsidRPr="00EF6503" w:rsidRDefault="00A24BF7" w:rsidP="0001075D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79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D97" w:rsidRPr="00EF65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D97" w:rsidRPr="00EF6503">
              <w:rPr>
                <w:rFonts w:asciiTheme="minorHAnsi" w:hAnsiTheme="minorHAnsi" w:cstheme="minorHAnsi"/>
              </w:rPr>
              <w:t xml:space="preserve"> Não</w:t>
            </w:r>
          </w:p>
        </w:tc>
      </w:tr>
    </w:tbl>
    <w:p w14:paraId="2986C1D6" w14:textId="77777777" w:rsidR="00B15D97" w:rsidRPr="00EF6503" w:rsidRDefault="00B15D97" w:rsidP="00B15D97">
      <w:pPr>
        <w:spacing w:line="276" w:lineRule="auto"/>
        <w:rPr>
          <w:rFonts w:asciiTheme="minorHAnsi" w:hAnsiTheme="minorHAnsi" w:cstheme="minorHAnsi"/>
        </w:rPr>
      </w:pPr>
    </w:p>
    <w:p w14:paraId="31C70702" w14:textId="77777777" w:rsidR="008E5F09" w:rsidRPr="00EF6503" w:rsidRDefault="008E5F09" w:rsidP="00B15D97">
      <w:pPr>
        <w:spacing w:line="276" w:lineRule="auto"/>
        <w:rPr>
          <w:rFonts w:asciiTheme="minorHAnsi" w:hAnsiTheme="minorHAnsi" w:cstheme="minorHAnsi"/>
        </w:rPr>
      </w:pPr>
    </w:p>
    <w:p w14:paraId="3B64B084" w14:textId="77777777" w:rsidR="00B15D97" w:rsidRPr="00EF6503" w:rsidRDefault="00B15D97" w:rsidP="00EF6503">
      <w:pPr>
        <w:spacing w:line="276" w:lineRule="auto"/>
        <w:jc w:val="both"/>
        <w:rPr>
          <w:rFonts w:asciiTheme="minorHAnsi" w:hAnsiTheme="minorHAnsi" w:cstheme="minorHAnsi"/>
        </w:rPr>
      </w:pPr>
      <w:r w:rsidRPr="00EF6503">
        <w:rPr>
          <w:rFonts w:asciiTheme="minorHAnsi" w:hAnsiTheme="minorHAnsi" w:cstheme="minorHAnsi"/>
        </w:rPr>
        <w:t>Por fim, declaro que assumo total responsabilidade sobre todas as informações fornecidas, bem como comprometo-me</w:t>
      </w:r>
      <w:r w:rsidR="00024676" w:rsidRPr="00EF6503">
        <w:rPr>
          <w:rFonts w:asciiTheme="minorHAnsi" w:hAnsiTheme="minorHAnsi" w:cstheme="minorHAnsi"/>
        </w:rPr>
        <w:t xml:space="preserve"> a adotar </w:t>
      </w:r>
      <w:r w:rsidRPr="00EF6503">
        <w:rPr>
          <w:rFonts w:asciiTheme="minorHAnsi" w:hAnsiTheme="minorHAnsi" w:cstheme="minorHAnsi"/>
        </w:rPr>
        <w:t>todas as medidas corretivas que forem necessárias para adequação, no caso em que os limites referenciais de exportação de geração forem excedidos, identificadas por meio de medições a serem realizadas pela C</w:t>
      </w:r>
      <w:r w:rsidR="00736493" w:rsidRPr="00EF6503">
        <w:rPr>
          <w:rFonts w:asciiTheme="minorHAnsi" w:hAnsiTheme="minorHAnsi" w:cstheme="minorHAnsi"/>
        </w:rPr>
        <w:t>ERIM</w:t>
      </w:r>
      <w:r w:rsidRPr="00EF6503">
        <w:rPr>
          <w:rFonts w:asciiTheme="minorHAnsi" w:hAnsiTheme="minorHAnsi" w:cstheme="minorHAnsi"/>
        </w:rPr>
        <w:t>, imediatamente após ser comunicada por esta. Declaro ainda que estou ciente de que o fornecimento de energia poderá ser interrompido, de acordo com a Resolução Normativa ANEEL n</w:t>
      </w:r>
      <w:r w:rsidRPr="00EF6503">
        <w:rPr>
          <w:rFonts w:asciiTheme="minorHAnsi" w:hAnsiTheme="minorHAnsi" w:cstheme="minorHAnsi"/>
          <w:vertAlign w:val="superscript"/>
        </w:rPr>
        <w:t>o</w:t>
      </w:r>
      <w:r w:rsidRPr="00EF6503">
        <w:rPr>
          <w:rFonts w:asciiTheme="minorHAnsi" w:hAnsiTheme="minorHAnsi" w:cstheme="minorHAnsi"/>
        </w:rPr>
        <w:t xml:space="preserve"> 1.000, de 07 de dezembro de 2021, caso não adote as medidas corretivas</w:t>
      </w:r>
      <w:r w:rsidR="00B83AF2" w:rsidRPr="00EF6503">
        <w:rPr>
          <w:rFonts w:asciiTheme="minorHAnsi" w:hAnsiTheme="minorHAnsi" w:cstheme="minorHAnsi"/>
        </w:rPr>
        <w:t>.</w:t>
      </w:r>
    </w:p>
    <w:p w14:paraId="20D49B29" w14:textId="77777777" w:rsidR="00B15D97" w:rsidRPr="00EF6503" w:rsidRDefault="00B15D97" w:rsidP="00B15D97">
      <w:pPr>
        <w:rPr>
          <w:rFonts w:asciiTheme="minorHAnsi" w:hAnsiTheme="minorHAnsi" w:cstheme="minorHAnsi"/>
        </w:rPr>
      </w:pPr>
    </w:p>
    <w:p w14:paraId="17513A41" w14:textId="77777777" w:rsidR="00D17055" w:rsidRPr="00EF6503" w:rsidRDefault="00D17055" w:rsidP="00B15D97">
      <w:pPr>
        <w:rPr>
          <w:rFonts w:asciiTheme="minorHAnsi" w:hAnsiTheme="minorHAnsi" w:cstheme="minorHAnsi"/>
        </w:rPr>
      </w:pPr>
    </w:p>
    <w:p w14:paraId="22349898" w14:textId="77777777" w:rsidR="00D17055" w:rsidRPr="00EF6503" w:rsidRDefault="00D17055" w:rsidP="00B15D97">
      <w:pPr>
        <w:rPr>
          <w:rFonts w:asciiTheme="minorHAnsi" w:hAnsiTheme="minorHAnsi" w:cstheme="minorHAnsi"/>
        </w:rPr>
      </w:pPr>
    </w:p>
    <w:p w14:paraId="56CED5E9" w14:textId="77777777" w:rsidR="00B15D97" w:rsidRPr="00EF6503" w:rsidRDefault="00B15D97" w:rsidP="00B15D97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15D97" w:rsidRPr="00EF6503" w14:paraId="32A30861" w14:textId="77777777" w:rsidTr="0001075D">
        <w:tc>
          <w:tcPr>
            <w:tcW w:w="4672" w:type="dxa"/>
          </w:tcPr>
          <w:p w14:paraId="57F12B8D" w14:textId="77777777" w:rsidR="00B15D97" w:rsidRPr="00EF6503" w:rsidRDefault="00B15D97" w:rsidP="0001075D">
            <w:pPr>
              <w:spacing w:before="240" w:after="240"/>
              <w:jc w:val="center"/>
              <w:rPr>
                <w:rFonts w:asciiTheme="minorHAnsi" w:hAnsiTheme="minorHAnsi" w:cstheme="minorHAnsi"/>
                <w:u w:val="single"/>
              </w:rPr>
            </w:pPr>
            <w:r w:rsidRPr="00EF6503">
              <w:rPr>
                <w:rFonts w:asciiTheme="minorHAnsi" w:hAnsiTheme="minorHAnsi" w:cstheme="minorHAnsi"/>
                <w:u w:val="single"/>
              </w:rPr>
              <w:t>______________________________</w:t>
            </w:r>
          </w:p>
        </w:tc>
        <w:tc>
          <w:tcPr>
            <w:tcW w:w="4672" w:type="dxa"/>
          </w:tcPr>
          <w:p w14:paraId="5A20AD3E" w14:textId="77777777" w:rsidR="00B15D97" w:rsidRPr="00EF6503" w:rsidRDefault="00B15D97" w:rsidP="0001075D">
            <w:pPr>
              <w:spacing w:before="240" w:after="240"/>
              <w:jc w:val="center"/>
              <w:rPr>
                <w:rFonts w:asciiTheme="minorHAnsi" w:hAnsiTheme="minorHAnsi" w:cstheme="minorHAnsi"/>
                <w:u w:val="single"/>
              </w:rPr>
            </w:pPr>
            <w:r w:rsidRPr="00EF6503">
              <w:rPr>
                <w:rFonts w:asciiTheme="minorHAnsi" w:hAnsiTheme="minorHAnsi" w:cstheme="minorHAnsi"/>
                <w:u w:val="single"/>
              </w:rPr>
              <w:t>______________________________</w:t>
            </w:r>
          </w:p>
        </w:tc>
      </w:tr>
      <w:tr w:rsidR="00D17055" w:rsidRPr="00EF6503" w14:paraId="3DC5E439" w14:textId="77777777" w:rsidTr="00D17055">
        <w:tc>
          <w:tcPr>
            <w:tcW w:w="4672" w:type="dxa"/>
            <w:shd w:val="clear" w:color="auto" w:fill="auto"/>
          </w:tcPr>
          <w:p w14:paraId="33853772" w14:textId="10944160" w:rsidR="00D17055" w:rsidRPr="00EF6503" w:rsidRDefault="00D17055" w:rsidP="00D17055">
            <w:pPr>
              <w:spacing w:after="240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 xml:space="preserve">                 </w:t>
            </w:r>
            <w:r w:rsidR="00EF6503" w:rsidRPr="00EF6503">
              <w:rPr>
                <w:rFonts w:asciiTheme="minorHAnsi" w:hAnsiTheme="minorHAnsi" w:cstheme="minorHAnsi"/>
              </w:rPr>
              <w:t xml:space="preserve"> </w:t>
            </w:r>
            <w:r w:rsidRPr="00EF6503">
              <w:rPr>
                <w:rFonts w:asciiTheme="minorHAnsi" w:hAnsiTheme="minorHAnsi" w:cstheme="minorHAnsi"/>
              </w:rPr>
              <w:t>Assinatura do Responsável Técnico</w:t>
            </w:r>
          </w:p>
        </w:tc>
        <w:tc>
          <w:tcPr>
            <w:tcW w:w="4672" w:type="dxa"/>
          </w:tcPr>
          <w:p w14:paraId="18ACF1D3" w14:textId="5A962B03" w:rsidR="00D17055" w:rsidRPr="00EF6503" w:rsidRDefault="00D17055" w:rsidP="000307DF">
            <w:pPr>
              <w:spacing w:after="240"/>
              <w:rPr>
                <w:rFonts w:asciiTheme="minorHAnsi" w:hAnsiTheme="minorHAnsi" w:cstheme="minorHAnsi"/>
              </w:rPr>
            </w:pPr>
            <w:r w:rsidRPr="00EF6503">
              <w:rPr>
                <w:rFonts w:asciiTheme="minorHAnsi" w:hAnsiTheme="minorHAnsi" w:cstheme="minorHAnsi"/>
              </w:rPr>
              <w:t xml:space="preserve">                         </w:t>
            </w:r>
            <w:r w:rsidR="00EF6503" w:rsidRPr="00EF6503">
              <w:rPr>
                <w:rFonts w:asciiTheme="minorHAnsi" w:hAnsiTheme="minorHAnsi" w:cstheme="minorHAnsi"/>
              </w:rPr>
              <w:t xml:space="preserve">      </w:t>
            </w:r>
            <w:r w:rsidRPr="00EF6503">
              <w:rPr>
                <w:rFonts w:asciiTheme="minorHAnsi" w:hAnsiTheme="minorHAnsi" w:cstheme="minorHAnsi"/>
              </w:rPr>
              <w:t>Assinatura do Titular</w:t>
            </w:r>
          </w:p>
        </w:tc>
      </w:tr>
    </w:tbl>
    <w:p w14:paraId="6BD13DDD" w14:textId="77777777" w:rsidR="00B15D97" w:rsidRPr="00EF6503" w:rsidRDefault="00B15D97" w:rsidP="00B15D97">
      <w:pPr>
        <w:spacing w:before="60" w:after="60"/>
        <w:rPr>
          <w:rFonts w:asciiTheme="minorHAnsi" w:hAnsiTheme="minorHAnsi" w:cstheme="minorHAnsi"/>
        </w:rPr>
      </w:pPr>
    </w:p>
    <w:p w14:paraId="553F3B59" w14:textId="77777777" w:rsidR="00B15D97" w:rsidRPr="00EF6503" w:rsidRDefault="00B15D97" w:rsidP="00B15D97">
      <w:pPr>
        <w:spacing w:before="60" w:after="60"/>
        <w:rPr>
          <w:rFonts w:asciiTheme="minorHAnsi" w:hAnsiTheme="minorHAnsi" w:cstheme="minorHAnsi"/>
        </w:rPr>
      </w:pPr>
    </w:p>
    <w:p w14:paraId="75D4AD1B" w14:textId="77777777" w:rsidR="00B15D97" w:rsidRPr="00EF6503" w:rsidRDefault="00B15D97" w:rsidP="00B15D97">
      <w:pPr>
        <w:rPr>
          <w:rFonts w:asciiTheme="minorHAnsi" w:hAnsiTheme="minorHAnsi" w:cstheme="minorHAnsi"/>
          <w:b/>
          <w:sz w:val="20"/>
          <w:szCs w:val="20"/>
        </w:rPr>
      </w:pPr>
      <w:r w:rsidRPr="00EF6503">
        <w:rPr>
          <w:rFonts w:asciiTheme="minorHAnsi" w:hAnsiTheme="minorHAnsi" w:cstheme="minorHAnsi"/>
          <w:b/>
          <w:sz w:val="20"/>
          <w:szCs w:val="20"/>
        </w:rPr>
        <w:t xml:space="preserve">Observações: </w:t>
      </w:r>
    </w:p>
    <w:p w14:paraId="7B01D499" w14:textId="77777777" w:rsidR="00B15D97" w:rsidRPr="00EF6503" w:rsidRDefault="00B15D97" w:rsidP="00B15D97">
      <w:pPr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F6503">
        <w:rPr>
          <w:rFonts w:asciiTheme="minorHAnsi" w:hAnsiTheme="minorHAnsi" w:cstheme="minorHAnsi"/>
          <w:b/>
          <w:sz w:val="20"/>
          <w:szCs w:val="20"/>
        </w:rPr>
        <w:t xml:space="preserve">O </w:t>
      </w:r>
      <w:r w:rsidR="00CF4DBB" w:rsidRPr="00EF6503">
        <w:rPr>
          <w:rFonts w:asciiTheme="minorHAnsi" w:hAnsiTheme="minorHAnsi" w:cstheme="minorHAnsi"/>
          <w:b/>
          <w:sz w:val="20"/>
          <w:szCs w:val="20"/>
        </w:rPr>
        <w:t>Titular</w:t>
      </w:r>
      <w:r w:rsidRPr="00EF6503">
        <w:rPr>
          <w:rFonts w:asciiTheme="minorHAnsi" w:hAnsiTheme="minorHAnsi" w:cstheme="minorHAnsi"/>
          <w:b/>
          <w:sz w:val="20"/>
          <w:szCs w:val="20"/>
        </w:rPr>
        <w:t xml:space="preserve"> e o Responsável Técnico deverão assinar este termo de responsabilidade.</w:t>
      </w:r>
    </w:p>
    <w:p w14:paraId="1045F216" w14:textId="77777777" w:rsidR="00B15D97" w:rsidRPr="00EF6503" w:rsidRDefault="00B15D97" w:rsidP="00B15D97">
      <w:pPr>
        <w:widowControl/>
        <w:numPr>
          <w:ilvl w:val="0"/>
          <w:numId w:val="1"/>
        </w:numPr>
        <w:autoSpaceDE/>
        <w:autoSpaceDN/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F6503">
        <w:rPr>
          <w:rFonts w:asciiTheme="minorHAnsi" w:hAnsiTheme="minorHAnsi" w:cstheme="minorHAnsi"/>
          <w:b/>
          <w:sz w:val="20"/>
          <w:szCs w:val="20"/>
        </w:rPr>
        <w:t xml:space="preserve">O termo deve ser anexado à atividade em análise, </w:t>
      </w:r>
      <w:r w:rsidR="00736493" w:rsidRPr="00EF6503">
        <w:rPr>
          <w:rFonts w:asciiTheme="minorHAnsi" w:hAnsiTheme="minorHAnsi" w:cstheme="minorHAnsi"/>
          <w:b/>
          <w:sz w:val="20"/>
          <w:szCs w:val="20"/>
        </w:rPr>
        <w:t>junto ao orçamento de conexão.</w:t>
      </w:r>
    </w:p>
    <w:p w14:paraId="6664FD3F" w14:textId="77777777" w:rsidR="0022696E" w:rsidRPr="00EF6503" w:rsidRDefault="0022696E" w:rsidP="00B15D97">
      <w:pPr>
        <w:ind w:right="403"/>
        <w:jc w:val="center"/>
        <w:rPr>
          <w:rFonts w:asciiTheme="minorHAnsi" w:hAnsiTheme="minorHAnsi" w:cstheme="minorHAnsi"/>
          <w:b/>
          <w:sz w:val="20"/>
        </w:rPr>
      </w:pPr>
    </w:p>
    <w:sectPr w:rsidR="0022696E" w:rsidRPr="00EF6503">
      <w:pgSz w:w="11900" w:h="16840"/>
      <w:pgMar w:top="1900" w:right="1020" w:bottom="280" w:left="130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C80D8" w14:textId="77777777" w:rsidR="00A24BF7" w:rsidRDefault="00A24BF7">
      <w:r>
        <w:separator/>
      </w:r>
    </w:p>
  </w:endnote>
  <w:endnote w:type="continuationSeparator" w:id="0">
    <w:p w14:paraId="2E72D341" w14:textId="77777777" w:rsidR="00A24BF7" w:rsidRDefault="00A2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20EC5" w14:textId="77777777" w:rsidR="00A24BF7" w:rsidRDefault="00A24BF7">
      <w:r>
        <w:separator/>
      </w:r>
    </w:p>
  </w:footnote>
  <w:footnote w:type="continuationSeparator" w:id="0">
    <w:p w14:paraId="2BFAE960" w14:textId="77777777" w:rsidR="00A24BF7" w:rsidRDefault="00A24BF7">
      <w:r>
        <w:continuationSeparator/>
      </w:r>
    </w:p>
  </w:footnote>
  <w:footnote w:id="1">
    <w:p w14:paraId="2019AE59" w14:textId="77777777" w:rsidR="00B15D97" w:rsidRPr="00EF6503" w:rsidRDefault="00B15D97" w:rsidP="00B15D97">
      <w:pPr>
        <w:pStyle w:val="Textodenotaderodap"/>
        <w:spacing w:before="120"/>
        <w:ind w:left="284" w:hanging="142"/>
        <w:rPr>
          <w:rFonts w:asciiTheme="minorHAnsi" w:hAnsiTheme="minorHAnsi" w:cstheme="minorHAnsi"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É obrigatório o envio dos documentos (datasheet) dos componentes do SCRPI.</w:t>
      </w:r>
    </w:p>
  </w:footnote>
  <w:footnote w:id="2">
    <w:p w14:paraId="144245F4" w14:textId="77777777" w:rsidR="00B15D97" w:rsidRPr="00EF6503" w:rsidRDefault="00B15D97" w:rsidP="00B15D97">
      <w:pPr>
        <w:pStyle w:val="Textodenotaderodap"/>
        <w:spacing w:before="120"/>
        <w:ind w:left="284" w:hanging="142"/>
        <w:rPr>
          <w:rFonts w:asciiTheme="minorHAnsi" w:hAnsiTheme="minorHAnsi" w:cstheme="minorHAnsi"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É obrigatório o envio do relatório de ensaio do fornecedor para o modelo de inversor informado e/ou o termo de responsabilidade assinado pelo fornecedor, comunicando o atendimento aos requisitos acima listados.</w:t>
      </w:r>
    </w:p>
  </w:footnote>
  <w:footnote w:id="3">
    <w:p w14:paraId="4D826F44" w14:textId="048CD175" w:rsidR="00B15D97" w:rsidRDefault="00B15D97" w:rsidP="00B15D97">
      <w:pPr>
        <w:pStyle w:val="Textodenotaderodap"/>
        <w:spacing w:before="120"/>
        <w:ind w:left="284" w:hanging="142"/>
        <w:rPr>
          <w:rFonts w:asciiTheme="minorHAnsi" w:hAnsiTheme="minorHAnsi" w:cstheme="minorHAnsi"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O tempo de resposta do sistema deve garantir que a exportação não ultrapasse o </w:t>
      </w:r>
      <w:r w:rsidR="00EF5B21">
        <w:rPr>
          <w:rFonts w:asciiTheme="minorHAnsi" w:hAnsiTheme="minorHAnsi" w:cstheme="minorHAnsi"/>
          <w:sz w:val="16"/>
          <w:szCs w:val="16"/>
        </w:rPr>
        <w:t>limite liberado</w:t>
      </w:r>
      <w:r w:rsidRPr="00EF6503">
        <w:rPr>
          <w:rFonts w:asciiTheme="minorHAnsi" w:hAnsiTheme="minorHAnsi" w:cstheme="minorHAnsi"/>
          <w:sz w:val="16"/>
          <w:szCs w:val="16"/>
        </w:rPr>
        <w:t>, ficando o consumidor responsável por possíveis danos causados ao sistema da distribuidora.</w:t>
      </w:r>
    </w:p>
    <w:p w14:paraId="5142B131" w14:textId="77777777" w:rsidR="004976FB" w:rsidRPr="00EF6503" w:rsidRDefault="004976FB" w:rsidP="004976FB">
      <w:pPr>
        <w:pStyle w:val="Textodenotaderodap"/>
        <w:spacing w:before="120"/>
        <w:rPr>
          <w:rFonts w:asciiTheme="minorHAnsi" w:hAnsiTheme="minorHAnsi" w:cstheme="minorHAnsi"/>
          <w:b/>
          <w:sz w:val="16"/>
          <w:szCs w:val="16"/>
        </w:rPr>
      </w:pPr>
    </w:p>
  </w:footnote>
  <w:footnote w:id="4">
    <w:p w14:paraId="1FF36470" w14:textId="77777777" w:rsidR="00B15D97" w:rsidRPr="00EF6503" w:rsidRDefault="00B15D97" w:rsidP="00B15D97">
      <w:pPr>
        <w:pStyle w:val="Textodenotaderodap"/>
        <w:spacing w:before="120"/>
        <w:ind w:left="284" w:hanging="142"/>
        <w:rPr>
          <w:rFonts w:asciiTheme="minorHAnsi" w:hAnsiTheme="minorHAnsi" w:cstheme="minorHAnsi"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Aplicado para inversores trifásicos. Quando aplicado, somente será aceita a limitação de potência injetável por fase ou então, caso os equipamentos da solução proposta permitam a escolha do modo de limitação, corrigir o projeto e o Termo de Responsabilidade Técnica para declarar que o SCRPI a ser implementado utilizará tal modo de limitação por fase.</w:t>
      </w:r>
    </w:p>
  </w:footnote>
  <w:footnote w:id="5">
    <w:p w14:paraId="5760E345" w14:textId="77777777" w:rsidR="00B15D97" w:rsidRPr="00EF6503" w:rsidRDefault="00B15D97" w:rsidP="00B15D97">
      <w:pPr>
        <w:pStyle w:val="Textodenotaderodap"/>
        <w:spacing w:before="120"/>
        <w:ind w:left="284" w:hanging="142"/>
        <w:rPr>
          <w:rFonts w:asciiTheme="minorHAnsi" w:hAnsiTheme="minorHAnsi" w:cstheme="minorHAnsi"/>
          <w:sz w:val="16"/>
          <w:szCs w:val="16"/>
        </w:rPr>
      </w:pPr>
      <w:r w:rsidRPr="00EF6503">
        <w:rPr>
          <w:rFonts w:asciiTheme="minorHAnsi" w:hAnsiTheme="minorHAnsi" w:cstheme="minorHAnsi"/>
          <w:sz w:val="16"/>
          <w:szCs w:val="16"/>
        </w:rPr>
        <w:footnoteRef/>
      </w:r>
      <w:r w:rsidRPr="00EF6503">
        <w:rPr>
          <w:rFonts w:asciiTheme="minorHAnsi" w:hAnsiTheme="minorHAnsi" w:cstheme="minorHAnsi"/>
          <w:sz w:val="16"/>
          <w:szCs w:val="16"/>
        </w:rPr>
        <w:t xml:space="preserve"> É proibida a utilização de comunicação sem fio (wireless) entre o ME e o CE/Inversor(es).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A36F8" w14:textId="77777777" w:rsidR="0022696E" w:rsidRDefault="002F5A0E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5600BE6C" wp14:editId="759608ED">
              <wp:simplePos x="0" y="0"/>
              <wp:positionH relativeFrom="page">
                <wp:posOffset>1931035</wp:posOffset>
              </wp:positionH>
              <wp:positionV relativeFrom="page">
                <wp:posOffset>286385</wp:posOffset>
              </wp:positionV>
              <wp:extent cx="4353560" cy="697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3560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079F8" w14:textId="77777777" w:rsidR="0022696E" w:rsidRPr="00EF6503" w:rsidRDefault="0080545C">
                          <w:pPr>
                            <w:spacing w:line="203" w:lineRule="exact"/>
                            <w:ind w:left="4" w:right="4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</w:pP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COOPERATIVA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DE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1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ELETRIFICAÇÃO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E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="002F5A0E"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DESENVOLVIMENTO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DA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2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REGIÃO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DE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ITU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1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z w:val="18"/>
                            </w:rPr>
                            <w:t>-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18"/>
                            </w:rPr>
                            <w:t>MAIRINQUE</w:t>
                          </w:r>
                        </w:p>
                        <w:p w14:paraId="01540021" w14:textId="77777777" w:rsidR="0022696E" w:rsidRPr="00EF6503" w:rsidRDefault="0080545C">
                          <w:pPr>
                            <w:spacing w:line="219" w:lineRule="exact"/>
                            <w:ind w:left="4" w:right="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Inscrição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Estadual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432.002.768.117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64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-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63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CNPJ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27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50.235.449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/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9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0001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–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10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</w:rPr>
                            <w:t>07</w:t>
                          </w:r>
                        </w:p>
                        <w:p w14:paraId="0E95AE16" w14:textId="77777777" w:rsidR="002F5A0E" w:rsidRPr="00EF6503" w:rsidRDefault="009500B4">
                          <w:pPr>
                            <w:spacing w:before="1"/>
                            <w:ind w:left="4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Estrada Municipal Cerim</w:t>
                          </w:r>
                          <w:r w:rsidR="0080545C"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,</w:t>
                          </w:r>
                          <w:r w:rsidR="0080545C" w:rsidRPr="00EF6503">
                            <w:rPr>
                              <w:rFonts w:asciiTheme="minorHAnsi" w:hAnsiTheme="minorHAnsi" w:cstheme="minorHAnsi"/>
                              <w:spacing w:val="-8"/>
                              <w:sz w:val="18"/>
                            </w:rPr>
                            <w:t xml:space="preserve"> 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3245 – Bº D. Catarina</w:t>
                          </w:r>
                          <w:r w:rsidR="0080545C" w:rsidRPr="00EF6503">
                            <w:rPr>
                              <w:rFonts w:asciiTheme="minorHAnsi" w:hAnsiTheme="minorHAnsi" w:cstheme="minorHAnsi"/>
                              <w:spacing w:val="-11"/>
                              <w:sz w:val="18"/>
                            </w:rPr>
                            <w:t xml:space="preserve"> </w:t>
                          </w:r>
                          <w:r w:rsidR="002F5A0E"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–</w:t>
                          </w: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 </w:t>
                          </w:r>
                          <w:r w:rsidR="0080545C"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Mairinque</w:t>
                          </w:r>
                          <w:r w:rsidR="002F5A0E" w:rsidRPr="00EF6503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</w:rPr>
                            <w:t>/</w:t>
                          </w:r>
                          <w:r w:rsidR="0080545C"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SP </w:t>
                          </w:r>
                          <w:r w:rsidR="002F5A0E"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– CEP 18.121-880 </w:t>
                          </w:r>
                        </w:p>
                        <w:p w14:paraId="1F442909" w14:textId="77777777" w:rsidR="0022696E" w:rsidRPr="00EF6503" w:rsidRDefault="002F5A0E">
                          <w:pPr>
                            <w:spacing w:before="1"/>
                            <w:ind w:left="4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 xml:space="preserve">Telefone 0800 770 6280 – E-mail: </w:t>
                          </w:r>
                          <w:hyperlink r:id="rId1" w:history="1">
                            <w:r w:rsidRPr="00EF6503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</w:rPr>
                              <w:t>comercial@cerim.com.br</w:t>
                            </w:r>
                          </w:hyperlink>
                        </w:p>
                        <w:p w14:paraId="14E6EF3D" w14:textId="77777777" w:rsidR="002F5A0E" w:rsidRPr="00EF6503" w:rsidRDefault="002F5A0E">
                          <w:pPr>
                            <w:spacing w:before="1"/>
                            <w:ind w:left="4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EF6503">
                            <w:rPr>
                              <w:rFonts w:asciiTheme="minorHAnsi" w:hAnsiTheme="minorHAnsi" w:cstheme="minorHAnsi"/>
                              <w:sz w:val="18"/>
                            </w:rPr>
                            <w:t>Correspondência: Caixa postal 801 – CEP 13.304-970 – Itu- SP</w:t>
                          </w:r>
                        </w:p>
                        <w:p w14:paraId="7A74B263" w14:textId="77777777" w:rsidR="0022696E" w:rsidRDefault="0022696E" w:rsidP="002F5A0E">
                          <w:pPr>
                            <w:spacing w:line="219" w:lineRule="exact"/>
                            <w:ind w:left="4" w:right="1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2.05pt;margin-top:22.55pt;width:342.8pt;height:54.95pt;z-index:-157757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" filled="f" stroked="f">
              <v:path arrowok="t"/>
              <v:textbox inset="0,0,0,0">
                <w:txbxContent>
                  <w:p w14:paraId="640079F8" w14:textId="77777777" w:rsidR="0022696E" w:rsidRPr="00EF6503" w:rsidRDefault="0080545C">
                    <w:pPr>
                      <w:spacing w:line="203" w:lineRule="exact"/>
                      <w:ind w:left="4" w:right="4"/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</w:rPr>
                    </w:pP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COOPERATIVA</w:t>
                    </w:r>
                    <w:r w:rsidRPr="00EF6503">
                      <w:rPr>
                        <w:rFonts w:asciiTheme="minorHAnsi" w:hAnsiTheme="minorHAnsi" w:cstheme="minorHAnsi"/>
                        <w:spacing w:val="-12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DE</w:t>
                    </w:r>
                    <w:r w:rsidRPr="00EF6503">
                      <w:rPr>
                        <w:rFonts w:asciiTheme="minorHAnsi" w:hAnsiTheme="minorHAnsi" w:cstheme="minorHAnsi"/>
                        <w:spacing w:val="-11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ELETRIFICAÇÃO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E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="002F5A0E"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DESENVOLVIMENTO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DA</w:t>
                    </w:r>
                    <w:r w:rsidRPr="00EF6503">
                      <w:rPr>
                        <w:rFonts w:asciiTheme="minorHAnsi" w:hAnsiTheme="minorHAnsi" w:cstheme="minorHAnsi"/>
                        <w:spacing w:val="-12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REGIÃO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DE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ITU</w:t>
                    </w:r>
                    <w:r w:rsidRPr="00EF6503">
                      <w:rPr>
                        <w:rFonts w:asciiTheme="minorHAnsi" w:hAnsiTheme="minorHAnsi" w:cstheme="minorHAnsi"/>
                        <w:spacing w:val="-11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z w:val="18"/>
                      </w:rPr>
                      <w:t>-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b/>
                        <w:spacing w:val="-2"/>
                        <w:sz w:val="18"/>
                      </w:rPr>
                      <w:t>MAIRINQUE</w:t>
                    </w:r>
                  </w:p>
                  <w:p w14:paraId="01540021" w14:textId="77777777" w:rsidR="0022696E" w:rsidRPr="00EF6503" w:rsidRDefault="0080545C">
                    <w:pPr>
                      <w:spacing w:line="219" w:lineRule="exact"/>
                      <w:ind w:left="4" w:right="2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Inscrição</w:t>
                    </w:r>
                    <w:r w:rsidRPr="00EF6503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Estadual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432.002.768.117</w:t>
                    </w:r>
                    <w:r w:rsidRPr="00EF6503">
                      <w:rPr>
                        <w:rFonts w:asciiTheme="minorHAnsi" w:hAnsiTheme="minorHAnsi" w:cstheme="minorHAnsi"/>
                        <w:spacing w:val="64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-</w:t>
                    </w:r>
                    <w:r w:rsidRPr="00EF6503">
                      <w:rPr>
                        <w:rFonts w:asciiTheme="minorHAnsi" w:hAnsiTheme="minorHAnsi" w:cstheme="minorHAnsi"/>
                        <w:spacing w:val="63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CNPJ</w:t>
                    </w:r>
                    <w:r w:rsidRPr="00EF6503">
                      <w:rPr>
                        <w:rFonts w:asciiTheme="minorHAnsi" w:hAnsiTheme="minorHAnsi" w:cstheme="minorHAnsi"/>
                        <w:spacing w:val="27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50.235.449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/</w:t>
                    </w:r>
                    <w:r w:rsidRPr="00EF6503">
                      <w:rPr>
                        <w:rFonts w:asciiTheme="minorHAnsi" w:hAnsiTheme="minorHAnsi" w:cstheme="minorHAnsi"/>
                        <w:spacing w:val="-9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0001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–</w:t>
                    </w:r>
                    <w:r w:rsidRPr="00EF6503">
                      <w:rPr>
                        <w:rFonts w:asciiTheme="minorHAnsi" w:hAnsiTheme="minorHAnsi" w:cstheme="minorHAnsi"/>
                        <w:spacing w:val="-10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pacing w:val="-5"/>
                        <w:sz w:val="18"/>
                      </w:rPr>
                      <w:t>07</w:t>
                    </w:r>
                  </w:p>
                  <w:p w14:paraId="0E95AE16" w14:textId="77777777" w:rsidR="002F5A0E" w:rsidRPr="00EF6503" w:rsidRDefault="009500B4">
                    <w:pPr>
                      <w:spacing w:before="1"/>
                      <w:ind w:left="4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Estrada Municipal Cerim</w:t>
                    </w:r>
                    <w:r w:rsidR="0080545C" w:rsidRPr="00EF6503">
                      <w:rPr>
                        <w:rFonts w:asciiTheme="minorHAnsi" w:hAnsiTheme="minorHAnsi" w:cstheme="minorHAnsi"/>
                        <w:sz w:val="18"/>
                      </w:rPr>
                      <w:t>,</w:t>
                    </w:r>
                    <w:r w:rsidR="0080545C" w:rsidRPr="00EF6503">
                      <w:rPr>
                        <w:rFonts w:asciiTheme="minorHAnsi" w:hAnsiTheme="minorHAnsi" w:cstheme="minorHAnsi"/>
                        <w:spacing w:val="-8"/>
                        <w:sz w:val="18"/>
                      </w:rPr>
                      <w:t xml:space="preserve"> 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3245 – Bº D. Catarina</w:t>
                    </w:r>
                    <w:r w:rsidR="0080545C" w:rsidRPr="00EF6503">
                      <w:rPr>
                        <w:rFonts w:asciiTheme="minorHAnsi" w:hAnsiTheme="minorHAnsi" w:cstheme="minorHAnsi"/>
                        <w:spacing w:val="-11"/>
                        <w:sz w:val="18"/>
                      </w:rPr>
                      <w:t xml:space="preserve"> </w:t>
                    </w:r>
                    <w:r w:rsidR="002F5A0E" w:rsidRPr="00EF6503">
                      <w:rPr>
                        <w:rFonts w:asciiTheme="minorHAnsi" w:hAnsiTheme="minorHAnsi" w:cstheme="minorHAnsi"/>
                        <w:sz w:val="18"/>
                      </w:rPr>
                      <w:t>–</w:t>
                    </w: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 xml:space="preserve"> </w:t>
                    </w:r>
                    <w:r w:rsidR="0080545C" w:rsidRPr="00EF6503">
                      <w:rPr>
                        <w:rFonts w:asciiTheme="minorHAnsi" w:hAnsiTheme="minorHAnsi" w:cstheme="minorHAnsi"/>
                        <w:sz w:val="18"/>
                      </w:rPr>
                      <w:t>Mairinque</w:t>
                    </w:r>
                    <w:r w:rsidR="002F5A0E" w:rsidRPr="00EF6503">
                      <w:rPr>
                        <w:rFonts w:asciiTheme="minorHAnsi" w:hAnsiTheme="minorHAnsi" w:cstheme="minorHAnsi"/>
                        <w:spacing w:val="-7"/>
                        <w:sz w:val="18"/>
                      </w:rPr>
                      <w:t>/</w:t>
                    </w:r>
                    <w:r w:rsidR="0080545C" w:rsidRPr="00EF6503">
                      <w:rPr>
                        <w:rFonts w:asciiTheme="minorHAnsi" w:hAnsiTheme="minorHAnsi" w:cstheme="minorHAnsi"/>
                        <w:sz w:val="18"/>
                      </w:rPr>
                      <w:t xml:space="preserve">SP </w:t>
                    </w:r>
                    <w:r w:rsidR="002F5A0E" w:rsidRPr="00EF6503">
                      <w:rPr>
                        <w:rFonts w:asciiTheme="minorHAnsi" w:hAnsiTheme="minorHAnsi" w:cstheme="minorHAnsi"/>
                        <w:sz w:val="18"/>
                      </w:rPr>
                      <w:t xml:space="preserve">– CEP 18.121-880 </w:t>
                    </w:r>
                  </w:p>
                  <w:p w14:paraId="1F442909" w14:textId="77777777" w:rsidR="0022696E" w:rsidRPr="00EF6503" w:rsidRDefault="002F5A0E">
                    <w:pPr>
                      <w:spacing w:before="1"/>
                      <w:ind w:left="4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 xml:space="preserve">Telefone 0800 770 6280 – E-mail: </w:t>
                    </w:r>
                    <w:hyperlink r:id="rId2" w:history="1">
                      <w:r w:rsidRPr="00EF6503">
                        <w:rPr>
                          <w:rStyle w:val="Hyperlink"/>
                          <w:rFonts w:asciiTheme="minorHAnsi" w:hAnsiTheme="minorHAnsi" w:cstheme="minorHAnsi"/>
                          <w:sz w:val="18"/>
                        </w:rPr>
                        <w:t>comercial@cerim.com.br</w:t>
                      </w:r>
                    </w:hyperlink>
                  </w:p>
                  <w:p w14:paraId="14E6EF3D" w14:textId="77777777" w:rsidR="002F5A0E" w:rsidRPr="00EF6503" w:rsidRDefault="002F5A0E">
                    <w:pPr>
                      <w:spacing w:before="1"/>
                      <w:ind w:left="4"/>
                      <w:jc w:val="center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EF6503">
                      <w:rPr>
                        <w:rFonts w:asciiTheme="minorHAnsi" w:hAnsiTheme="minorHAnsi" w:cstheme="minorHAnsi"/>
                        <w:sz w:val="18"/>
                      </w:rPr>
                      <w:t>Correspondência: Caixa postal 801 – CEP 13.304-970 – Itu- SP</w:t>
                    </w:r>
                  </w:p>
                  <w:p w14:paraId="7A74B263" w14:textId="77777777" w:rsidR="0022696E" w:rsidRDefault="0022696E" w:rsidP="002F5A0E">
                    <w:pPr>
                      <w:spacing w:line="219" w:lineRule="exact"/>
                      <w:ind w:left="4" w:right="1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540224" behindDoc="1" locked="0" layoutInCell="1" allowOverlap="1" wp14:anchorId="17E1682F" wp14:editId="3D667EC2">
          <wp:simplePos x="0" y="0"/>
          <wp:positionH relativeFrom="page">
            <wp:posOffset>449580</wp:posOffset>
          </wp:positionH>
          <wp:positionV relativeFrom="page">
            <wp:posOffset>179705</wp:posOffset>
          </wp:positionV>
          <wp:extent cx="1069340" cy="912495"/>
          <wp:effectExtent l="0" t="0" r="0" b="1905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934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215F"/>
    <w:multiLevelType w:val="hybridMultilevel"/>
    <w:tmpl w:val="CF26A220"/>
    <w:lvl w:ilvl="0" w:tplc="50DA3A42">
      <w:start w:val="1"/>
      <w:numFmt w:val="decimal"/>
      <w:lvlText w:val="%1."/>
      <w:lvlJc w:val="left"/>
      <w:pPr>
        <w:ind w:left="176" w:hanging="6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6DA147C">
      <w:start w:val="1"/>
      <w:numFmt w:val="lowerLetter"/>
      <w:lvlText w:val="%2."/>
      <w:lvlJc w:val="left"/>
      <w:pPr>
        <w:ind w:left="54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61427E6A">
      <w:numFmt w:val="bullet"/>
      <w:lvlText w:val="•"/>
      <w:lvlJc w:val="left"/>
      <w:pPr>
        <w:ind w:left="1544" w:hanging="360"/>
      </w:pPr>
      <w:rPr>
        <w:rFonts w:hint="default"/>
        <w:lang w:val="pt-PT" w:eastAsia="en-US" w:bidi="ar-SA"/>
      </w:rPr>
    </w:lvl>
    <w:lvl w:ilvl="3" w:tplc="363AD24C">
      <w:numFmt w:val="bullet"/>
      <w:lvlText w:val="•"/>
      <w:lvlJc w:val="left"/>
      <w:pPr>
        <w:ind w:left="2548" w:hanging="360"/>
      </w:pPr>
      <w:rPr>
        <w:rFonts w:hint="default"/>
        <w:lang w:val="pt-PT" w:eastAsia="en-US" w:bidi="ar-SA"/>
      </w:rPr>
    </w:lvl>
    <w:lvl w:ilvl="4" w:tplc="40F205F0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5" w:tplc="4B24201C">
      <w:numFmt w:val="bullet"/>
      <w:lvlText w:val="•"/>
      <w:lvlJc w:val="left"/>
      <w:pPr>
        <w:ind w:left="4557" w:hanging="360"/>
      </w:pPr>
      <w:rPr>
        <w:rFonts w:hint="default"/>
        <w:lang w:val="pt-PT" w:eastAsia="en-US" w:bidi="ar-SA"/>
      </w:rPr>
    </w:lvl>
    <w:lvl w:ilvl="6" w:tplc="1F3234DE">
      <w:numFmt w:val="bullet"/>
      <w:lvlText w:val="•"/>
      <w:lvlJc w:val="left"/>
      <w:pPr>
        <w:ind w:left="5562" w:hanging="360"/>
      </w:pPr>
      <w:rPr>
        <w:rFonts w:hint="default"/>
        <w:lang w:val="pt-PT" w:eastAsia="en-US" w:bidi="ar-SA"/>
      </w:rPr>
    </w:lvl>
    <w:lvl w:ilvl="7" w:tplc="7DF49474">
      <w:numFmt w:val="bullet"/>
      <w:lvlText w:val="•"/>
      <w:lvlJc w:val="left"/>
      <w:pPr>
        <w:ind w:left="6566" w:hanging="360"/>
      </w:pPr>
      <w:rPr>
        <w:rFonts w:hint="default"/>
        <w:lang w:val="pt-PT" w:eastAsia="en-US" w:bidi="ar-SA"/>
      </w:rPr>
    </w:lvl>
    <w:lvl w:ilvl="8" w:tplc="93A0F23A">
      <w:numFmt w:val="bullet"/>
      <w:lvlText w:val="•"/>
      <w:lvlJc w:val="left"/>
      <w:pPr>
        <w:ind w:left="7571" w:hanging="360"/>
      </w:pPr>
      <w:rPr>
        <w:rFonts w:hint="default"/>
        <w:lang w:val="pt-PT" w:eastAsia="en-US" w:bidi="ar-SA"/>
      </w:rPr>
    </w:lvl>
  </w:abstractNum>
  <w:abstractNum w:abstractNumId="1">
    <w:nsid w:val="56717E5B"/>
    <w:multiLevelType w:val="hybridMultilevel"/>
    <w:tmpl w:val="C748A60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6E"/>
    <w:rsid w:val="00024676"/>
    <w:rsid w:val="000627FB"/>
    <w:rsid w:val="000728B5"/>
    <w:rsid w:val="00093406"/>
    <w:rsid w:val="000D7D26"/>
    <w:rsid w:val="000E3B82"/>
    <w:rsid w:val="00114455"/>
    <w:rsid w:val="00170203"/>
    <w:rsid w:val="0018562F"/>
    <w:rsid w:val="001B3A4C"/>
    <w:rsid w:val="001B57F7"/>
    <w:rsid w:val="001E60BC"/>
    <w:rsid w:val="001F7854"/>
    <w:rsid w:val="002169FE"/>
    <w:rsid w:val="0022696E"/>
    <w:rsid w:val="00270B52"/>
    <w:rsid w:val="00293A19"/>
    <w:rsid w:val="002A1A0B"/>
    <w:rsid w:val="002C5C22"/>
    <w:rsid w:val="002F5A0E"/>
    <w:rsid w:val="002F619E"/>
    <w:rsid w:val="003022EC"/>
    <w:rsid w:val="003157AD"/>
    <w:rsid w:val="00337D83"/>
    <w:rsid w:val="00357CAB"/>
    <w:rsid w:val="003B44DD"/>
    <w:rsid w:val="003D1143"/>
    <w:rsid w:val="003D4A53"/>
    <w:rsid w:val="0040411C"/>
    <w:rsid w:val="00417D97"/>
    <w:rsid w:val="00442AB0"/>
    <w:rsid w:val="0047273C"/>
    <w:rsid w:val="004976FB"/>
    <w:rsid w:val="004E1CEF"/>
    <w:rsid w:val="004E55D7"/>
    <w:rsid w:val="005469B0"/>
    <w:rsid w:val="00563613"/>
    <w:rsid w:val="0058322E"/>
    <w:rsid w:val="005C07A1"/>
    <w:rsid w:val="00692F23"/>
    <w:rsid w:val="006E5DD0"/>
    <w:rsid w:val="00700F8B"/>
    <w:rsid w:val="00736493"/>
    <w:rsid w:val="00737EF9"/>
    <w:rsid w:val="0075302A"/>
    <w:rsid w:val="0075712C"/>
    <w:rsid w:val="007A5BB9"/>
    <w:rsid w:val="007C31C9"/>
    <w:rsid w:val="0080545C"/>
    <w:rsid w:val="00821B83"/>
    <w:rsid w:val="008372A9"/>
    <w:rsid w:val="00837DCF"/>
    <w:rsid w:val="00850FF3"/>
    <w:rsid w:val="008813F9"/>
    <w:rsid w:val="008D6B68"/>
    <w:rsid w:val="008E18A3"/>
    <w:rsid w:val="008E5CC9"/>
    <w:rsid w:val="008E5F09"/>
    <w:rsid w:val="00912B50"/>
    <w:rsid w:val="009500B4"/>
    <w:rsid w:val="0095013B"/>
    <w:rsid w:val="009549A2"/>
    <w:rsid w:val="009E01FD"/>
    <w:rsid w:val="00A24BF7"/>
    <w:rsid w:val="00A3552C"/>
    <w:rsid w:val="00A442A4"/>
    <w:rsid w:val="00A63E15"/>
    <w:rsid w:val="00A91B12"/>
    <w:rsid w:val="00AF1FA5"/>
    <w:rsid w:val="00B15D97"/>
    <w:rsid w:val="00B31E8D"/>
    <w:rsid w:val="00B7364A"/>
    <w:rsid w:val="00B82693"/>
    <w:rsid w:val="00B83AF2"/>
    <w:rsid w:val="00BA7407"/>
    <w:rsid w:val="00BD1CEF"/>
    <w:rsid w:val="00C05C03"/>
    <w:rsid w:val="00C24C4A"/>
    <w:rsid w:val="00C6160F"/>
    <w:rsid w:val="00C65D78"/>
    <w:rsid w:val="00C76E38"/>
    <w:rsid w:val="00CE7C26"/>
    <w:rsid w:val="00CF4DBB"/>
    <w:rsid w:val="00D17055"/>
    <w:rsid w:val="00D2017B"/>
    <w:rsid w:val="00D272E6"/>
    <w:rsid w:val="00D32115"/>
    <w:rsid w:val="00D91B02"/>
    <w:rsid w:val="00D95129"/>
    <w:rsid w:val="00DB040C"/>
    <w:rsid w:val="00DC4CBC"/>
    <w:rsid w:val="00DC692C"/>
    <w:rsid w:val="00DE7195"/>
    <w:rsid w:val="00DF4727"/>
    <w:rsid w:val="00E1295F"/>
    <w:rsid w:val="00E24FBC"/>
    <w:rsid w:val="00E37003"/>
    <w:rsid w:val="00E47775"/>
    <w:rsid w:val="00E533DF"/>
    <w:rsid w:val="00E54903"/>
    <w:rsid w:val="00E72DE9"/>
    <w:rsid w:val="00E7384D"/>
    <w:rsid w:val="00E91AFB"/>
    <w:rsid w:val="00ED07C3"/>
    <w:rsid w:val="00EF5B21"/>
    <w:rsid w:val="00EF6503"/>
    <w:rsid w:val="00F0273F"/>
    <w:rsid w:val="00F05DC4"/>
    <w:rsid w:val="00F06B7E"/>
    <w:rsid w:val="00F27A7D"/>
    <w:rsid w:val="00F6056F"/>
    <w:rsid w:val="00F82485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57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9"/>
      <w:ind w:left="2244" w:hanging="182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6" w:right="103" w:hanging="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5C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5C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5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5C03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C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C03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F5A0E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15D9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B15D97"/>
    <w:pPr>
      <w:widowControl/>
      <w:autoSpaceDE/>
      <w:autoSpaceDN/>
      <w:ind w:left="142"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D9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rsid w:val="00B15D9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9"/>
      <w:ind w:left="2244" w:hanging="182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6" w:right="103" w:hanging="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5C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5C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5C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5C03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C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C03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F5A0E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15D9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B15D97"/>
    <w:pPr>
      <w:widowControl/>
      <w:autoSpaceDE/>
      <w:autoSpaceDN/>
      <w:ind w:left="142"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D97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rsid w:val="00B15D9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3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omercial@cerim.com.br" TargetMode="External"/><Relationship Id="rId1" Type="http://schemas.openxmlformats.org/officeDocument/2006/relationships/hyperlink" Target="mailto:comercial@cerim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ra xmlns="6d3d881e-a94a-4765-8439-1ad5f6c11841" xsi:nil="true"/>
    <TaxCatchAll xmlns="3b68dbb2-56e9-49c4-9b58-c3dc2fd307c5" xsi:nil="true"/>
    <lcf76f155ced4ddcb4097134ff3c332f xmlns="6d3d881e-a94a-4765-8439-1ad5f6c118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2D7AEF7BCEAF4BB3CAE15F2DA8E86E" ma:contentTypeVersion="19" ma:contentTypeDescription="Crie um novo documento." ma:contentTypeScope="" ma:versionID="ffb98eea5510ad975dcee17ae310ec40">
  <xsd:schema xmlns:xsd="http://www.w3.org/2001/XMLSchema" xmlns:xs="http://www.w3.org/2001/XMLSchema" xmlns:p="http://schemas.microsoft.com/office/2006/metadata/properties" xmlns:ns2="3b68dbb2-56e9-49c4-9b58-c3dc2fd307c5" xmlns:ns3="6d3d881e-a94a-4765-8439-1ad5f6c11841" targetNamespace="http://schemas.microsoft.com/office/2006/metadata/properties" ma:root="true" ma:fieldsID="68e18fa31d28b3047468bc1d7bcb9def" ns2:_="" ns3:_="">
    <xsd:import namespace="3b68dbb2-56e9-49c4-9b58-c3dc2fd307c5"/>
    <xsd:import namespace="6d3d881e-a94a-4765-8439-1ad5f6c118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Hor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8dbb2-56e9-49c4-9b58-c3dc2fd30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29fd8d5-5b76-4919-b817-f636fa0c91e0}" ma:internalName="TaxCatchAll" ma:showField="CatchAllData" ma:web="3b68dbb2-56e9-49c4-9b58-c3dc2fd30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d881e-a94a-4765-8439-1ad5f6c11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ra" ma:index="21" nillable="true" ma:displayName="Hora" ma:format="DateTime" ma:internalName="Hora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a5a9bb-e844-4ad0-8a92-7294a884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97D2-6D2C-496A-BA41-26C844A8C1F4}">
  <ds:schemaRefs>
    <ds:schemaRef ds:uri="http://schemas.microsoft.com/office/2006/metadata/properties"/>
    <ds:schemaRef ds:uri="http://schemas.microsoft.com/office/infopath/2007/PartnerControls"/>
    <ds:schemaRef ds:uri="6d3d881e-a94a-4765-8439-1ad5f6c11841"/>
    <ds:schemaRef ds:uri="3b68dbb2-56e9-49c4-9b58-c3dc2fd307c5"/>
  </ds:schemaRefs>
</ds:datastoreItem>
</file>

<file path=customXml/itemProps2.xml><?xml version="1.0" encoding="utf-8"?>
<ds:datastoreItem xmlns:ds="http://schemas.openxmlformats.org/officeDocument/2006/customXml" ds:itemID="{D163E787-F355-46B3-B6FD-E716C3F22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8E12C-D855-46DB-8938-F7595858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8dbb2-56e9-49c4-9b58-c3dc2fd307c5"/>
    <ds:schemaRef ds:uri="6d3d881e-a94a-4765-8439-1ad5f6c11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D20D8-2BAC-4CCB-ABC6-AA61C59D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 Operacional 23 02 2024 UC 18205</vt:lpstr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 Operacional 23 02 2024 UC 18205</dc:title>
  <dc:creator>TECNICA4</dc:creator>
  <cp:lastModifiedBy>Felipe Martins</cp:lastModifiedBy>
  <cp:revision>26</cp:revision>
  <dcterms:created xsi:type="dcterms:W3CDTF">2025-04-23T19:18:00Z</dcterms:created>
  <dcterms:modified xsi:type="dcterms:W3CDTF">2025-12-18T16:55:00Z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2024-02-23T00:00:00Z</vt:filetime>
  </property>
  <property fmtid="{D5CDD505-2E9C-101B-9397-08002B2CF9AE}" pid="5" name="Producer">
    <vt:lpwstr>GPL Ghostscript 9.52</vt:lpwstr>
  </property>
  <property fmtid="{D5CDD505-2E9C-101B-9397-08002B2CF9AE}" pid="6" name="ContentTypeId">
    <vt:lpwstr>0x010100852D7AEF7BCEAF4BB3CAE15F2DA8E86E</vt:lpwstr>
  </property>
</Properties>
</file>